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868B" w14:textId="77777777" w:rsidR="00676937" w:rsidRDefault="00676937" w:rsidP="00DF7968">
      <w:pPr>
        <w:ind w:firstLineChars="200" w:firstLine="453"/>
        <w:rPr>
          <w:b/>
          <w:bCs/>
          <w:sz w:val="24"/>
          <w:szCs w:val="24"/>
        </w:rPr>
      </w:pPr>
      <w:r w:rsidRPr="00676937">
        <w:rPr>
          <w:rFonts w:hint="eastAsia"/>
          <w:b/>
          <w:bCs/>
          <w:sz w:val="24"/>
          <w:szCs w:val="24"/>
        </w:rPr>
        <w:t>群馬県近世寺社総合</w:t>
      </w:r>
      <w:r w:rsidR="004A5791" w:rsidRPr="00676937">
        <w:rPr>
          <w:rFonts w:hint="eastAsia"/>
          <w:b/>
          <w:bCs/>
          <w:sz w:val="24"/>
          <w:szCs w:val="24"/>
        </w:rPr>
        <w:t>調査の概要</w:t>
      </w:r>
    </w:p>
    <w:p w14:paraId="63ABEB3A" w14:textId="171F3DB2" w:rsidR="004A5791" w:rsidRPr="00DF7968" w:rsidRDefault="004A5791" w:rsidP="004A5791">
      <w:pPr>
        <w:rPr>
          <w:b/>
          <w:bCs/>
          <w:szCs w:val="20"/>
        </w:rPr>
      </w:pPr>
      <w:r w:rsidRPr="00676937">
        <w:rPr>
          <w:rFonts w:hint="eastAsia"/>
          <w:b/>
          <w:bCs/>
          <w:sz w:val="24"/>
          <w:szCs w:val="24"/>
        </w:rPr>
        <w:tab/>
      </w:r>
      <w:r w:rsidRPr="00676937">
        <w:rPr>
          <w:rFonts w:hint="eastAsia"/>
          <w:b/>
          <w:bCs/>
          <w:sz w:val="24"/>
          <w:szCs w:val="24"/>
        </w:rPr>
        <w:tab/>
      </w:r>
      <w:r w:rsidR="00DF7968">
        <w:rPr>
          <w:rFonts w:hint="eastAsia"/>
          <w:b/>
          <w:bCs/>
          <w:szCs w:val="20"/>
        </w:rPr>
        <w:t>（</w:t>
      </w:r>
      <w:r w:rsidR="00DF7968" w:rsidRPr="00DF7968">
        <w:rPr>
          <w:rFonts w:hint="eastAsia"/>
          <w:b/>
          <w:bCs/>
          <w:szCs w:val="20"/>
        </w:rPr>
        <w:t>令和元年度か</w:t>
      </w:r>
      <w:r w:rsidR="00DF7968">
        <w:rPr>
          <w:rFonts w:hint="eastAsia"/>
          <w:b/>
          <w:bCs/>
          <w:szCs w:val="20"/>
        </w:rPr>
        <w:t>ら令和3年度）</w:t>
      </w:r>
    </w:p>
    <w:p w14:paraId="556BECFB" w14:textId="0DE571FE" w:rsidR="004A5791" w:rsidRPr="00676937" w:rsidRDefault="00676937" w:rsidP="004A5791">
      <w:pPr>
        <w:rPr>
          <w:b/>
          <w:bCs/>
        </w:rPr>
      </w:pPr>
      <w:r>
        <w:rPr>
          <w:rFonts w:hint="eastAsia"/>
          <w:b/>
          <w:bCs/>
        </w:rPr>
        <w:t>１．</w:t>
      </w:r>
      <w:r w:rsidR="004A5791" w:rsidRPr="00676937">
        <w:rPr>
          <w:rFonts w:hint="eastAsia"/>
          <w:b/>
          <w:bCs/>
        </w:rPr>
        <w:t>調査の目的・</w:t>
      </w:r>
      <w:r w:rsidR="00446745" w:rsidRPr="00676937">
        <w:rPr>
          <w:rFonts w:hint="eastAsia"/>
          <w:b/>
          <w:bCs/>
        </w:rPr>
        <w:t>趣</w:t>
      </w:r>
      <w:r w:rsidR="004A5791" w:rsidRPr="00676937">
        <w:rPr>
          <w:rFonts w:hint="eastAsia"/>
          <w:b/>
          <w:bCs/>
        </w:rPr>
        <w:t>旨</w:t>
      </w:r>
      <w:r w:rsidR="004A5791" w:rsidRPr="00676937">
        <w:rPr>
          <w:rFonts w:hint="eastAsia"/>
          <w:b/>
          <w:bCs/>
        </w:rPr>
        <w:tab/>
      </w:r>
    </w:p>
    <w:p w14:paraId="242D056A" w14:textId="519FC2BC" w:rsidR="004A5791" w:rsidRDefault="004A5791" w:rsidP="00446745">
      <w:pPr>
        <w:ind w:firstLineChars="100" w:firstLine="185"/>
      </w:pPr>
      <w:r>
        <w:rPr>
          <w:rFonts w:hint="eastAsia"/>
        </w:rPr>
        <w:t>本調査は、既に発刊済みの『群馬県近世社寺建築緊急調査報告書』</w:t>
      </w:r>
      <w:r w:rsidR="00446745">
        <w:rPr>
          <w:rFonts w:hint="eastAsia"/>
        </w:rPr>
        <w:t>（1978年）</w:t>
      </w:r>
      <w:r>
        <w:rPr>
          <w:rFonts w:hint="eastAsia"/>
        </w:rPr>
        <w:t>を補完するとともに、群馬県の近世を中心とした寺社</w:t>
      </w:r>
      <w:r w:rsidR="00446745">
        <w:rPr>
          <w:rFonts w:hint="eastAsia"/>
        </w:rPr>
        <w:t>に関わる歴史文化遺産を広く</w:t>
      </w:r>
      <w:r>
        <w:rPr>
          <w:rFonts w:hint="eastAsia"/>
        </w:rPr>
        <w:t>把握</w:t>
      </w:r>
      <w:r w:rsidR="00446745">
        <w:rPr>
          <w:rFonts w:hint="eastAsia"/>
        </w:rPr>
        <w:t>すること</w:t>
      </w:r>
      <w:r>
        <w:rPr>
          <w:rFonts w:hint="eastAsia"/>
        </w:rPr>
        <w:t>を目的と</w:t>
      </w:r>
      <w:r w:rsidR="00446745">
        <w:rPr>
          <w:rFonts w:hint="eastAsia"/>
        </w:rPr>
        <w:t>している</w:t>
      </w:r>
      <w:r>
        <w:rPr>
          <w:rFonts w:hint="eastAsia"/>
        </w:rPr>
        <w:t>。</w:t>
      </w:r>
      <w:r>
        <w:rPr>
          <w:rFonts w:hint="eastAsia"/>
        </w:rPr>
        <w:tab/>
      </w:r>
    </w:p>
    <w:p w14:paraId="22994941" w14:textId="739193BB" w:rsidR="004A5791" w:rsidRDefault="004A5791" w:rsidP="00457C29">
      <w:pPr>
        <w:ind w:firstLineChars="100" w:firstLine="185"/>
      </w:pPr>
      <w:r>
        <w:rPr>
          <w:rFonts w:hint="eastAsia"/>
        </w:rPr>
        <w:t>調査は県内の歴史的建造物の</w:t>
      </w:r>
      <w:r w:rsidR="00446745">
        <w:rPr>
          <w:rFonts w:hint="eastAsia"/>
        </w:rPr>
        <w:t>保全</w:t>
      </w:r>
      <w:r>
        <w:rPr>
          <w:rFonts w:hint="eastAsia"/>
        </w:rPr>
        <w:t>・活用に係る専門家</w:t>
      </w:r>
      <w:r w:rsidR="003B003D">
        <w:rPr>
          <w:rFonts w:hint="eastAsia"/>
        </w:rPr>
        <w:t>であるヘリテージマネージャーを主体として</w:t>
      </w:r>
      <w:r w:rsidR="00446745">
        <w:rPr>
          <w:rFonts w:hint="eastAsia"/>
        </w:rPr>
        <w:t>実施し</w:t>
      </w:r>
      <w:r>
        <w:rPr>
          <w:rFonts w:hint="eastAsia"/>
        </w:rPr>
        <w:t>た。</w:t>
      </w:r>
      <w:r>
        <w:rPr>
          <w:rFonts w:hint="eastAsia"/>
        </w:rPr>
        <w:tab/>
      </w:r>
    </w:p>
    <w:p w14:paraId="6D9BF470" w14:textId="77777777" w:rsidR="004A5791" w:rsidRDefault="004A5791" w:rsidP="004A5791">
      <w:r>
        <w:tab/>
      </w:r>
      <w:r>
        <w:tab/>
      </w:r>
    </w:p>
    <w:p w14:paraId="12FD64E0" w14:textId="5A19E4AC" w:rsidR="004A5791" w:rsidRPr="00676937" w:rsidRDefault="00676937" w:rsidP="004A5791">
      <w:pPr>
        <w:rPr>
          <w:b/>
          <w:bCs/>
        </w:rPr>
      </w:pPr>
      <w:r>
        <w:rPr>
          <w:rFonts w:hint="eastAsia"/>
          <w:b/>
          <w:bCs/>
        </w:rPr>
        <w:t>２．</w:t>
      </w:r>
      <w:r w:rsidR="004A5791" w:rsidRPr="00676937">
        <w:rPr>
          <w:rFonts w:hint="eastAsia"/>
          <w:b/>
          <w:bCs/>
        </w:rPr>
        <w:t>調査の対象</w:t>
      </w:r>
      <w:r w:rsidR="004A5791" w:rsidRPr="00676937">
        <w:rPr>
          <w:rFonts w:hint="eastAsia"/>
          <w:b/>
          <w:bCs/>
        </w:rPr>
        <w:tab/>
      </w:r>
    </w:p>
    <w:p w14:paraId="4138F65C" w14:textId="435F6762" w:rsidR="004A5791" w:rsidRDefault="004A5791" w:rsidP="00457C29">
      <w:pPr>
        <w:ind w:firstLineChars="100" w:firstLine="185"/>
      </w:pPr>
      <w:r>
        <w:rPr>
          <w:rFonts w:hint="eastAsia"/>
        </w:rPr>
        <w:t>群馬県内に所在する近世に建築された建物のある寺社を</w:t>
      </w:r>
      <w:r w:rsidR="00457C29">
        <w:rPr>
          <w:rFonts w:hint="eastAsia"/>
        </w:rPr>
        <w:t>主体</w:t>
      </w:r>
      <w:r>
        <w:rPr>
          <w:rFonts w:hint="eastAsia"/>
        </w:rPr>
        <w:t>とした</w:t>
      </w:r>
      <w:r w:rsidR="00457C29">
        <w:rPr>
          <w:rFonts w:hint="eastAsia"/>
        </w:rPr>
        <w:t>が、近世の寺社建築の変遷を理解するために、中世～明治中頃までの寺社建築を対象とした</w:t>
      </w:r>
      <w:r>
        <w:rPr>
          <w:rFonts w:hint="eastAsia"/>
        </w:rPr>
        <w:t>。</w:t>
      </w:r>
      <w:r w:rsidR="00446745">
        <w:rPr>
          <w:rFonts w:hint="eastAsia"/>
        </w:rPr>
        <w:t>また、指定文化財(国･県･市町村)となっている寺社建築は原則として対象とした上で、未指定であっても群馬近世寺社総合調査委員や市町村教育委員会の推薦を得た寺社建築、事務局が必要と判断した寺社建築も対象とし､県下すべての市町村において寺社の両者、またいずれかを取り上げるよう配慮した。</w:t>
      </w:r>
      <w:r>
        <w:rPr>
          <w:rFonts w:hint="eastAsia"/>
        </w:rPr>
        <w:tab/>
      </w:r>
    </w:p>
    <w:p w14:paraId="414FEC6E" w14:textId="77777777" w:rsidR="004A5791" w:rsidRDefault="004A5791" w:rsidP="004A5791">
      <w:r>
        <w:tab/>
      </w:r>
      <w:r>
        <w:tab/>
      </w:r>
    </w:p>
    <w:p w14:paraId="322E1CF7" w14:textId="13A735FB" w:rsidR="004A5791" w:rsidRPr="00676937" w:rsidRDefault="00676937" w:rsidP="004A5791">
      <w:pPr>
        <w:rPr>
          <w:b/>
          <w:bCs/>
        </w:rPr>
      </w:pPr>
      <w:r>
        <w:rPr>
          <w:rFonts w:hint="eastAsia"/>
          <w:b/>
          <w:bCs/>
        </w:rPr>
        <w:t>３．</w:t>
      </w:r>
      <w:r w:rsidR="004A5791" w:rsidRPr="00676937">
        <w:rPr>
          <w:rFonts w:hint="eastAsia"/>
          <w:b/>
          <w:bCs/>
        </w:rPr>
        <w:t>調査期間</w:t>
      </w:r>
      <w:r w:rsidR="004A5791" w:rsidRPr="00676937">
        <w:rPr>
          <w:rFonts w:hint="eastAsia"/>
          <w:b/>
          <w:bCs/>
        </w:rPr>
        <w:tab/>
      </w:r>
    </w:p>
    <w:p w14:paraId="395BBB89" w14:textId="77777777" w:rsidR="00457C29" w:rsidRDefault="00457C29" w:rsidP="00457C29">
      <w:pPr>
        <w:ind w:firstLineChars="100" w:firstLine="185"/>
      </w:pPr>
      <w:r>
        <w:rPr>
          <w:rFonts w:hint="eastAsia"/>
        </w:rPr>
        <w:t>現地調査及び報告書作成作業を</w:t>
      </w:r>
      <w:r w:rsidR="004A5791">
        <w:rPr>
          <w:rFonts w:hint="eastAsia"/>
        </w:rPr>
        <w:t>令和元年6月19日から令和４年3月31日まで</w:t>
      </w:r>
      <w:r>
        <w:rPr>
          <w:rFonts w:hint="eastAsia"/>
        </w:rPr>
        <w:t>実施した</w:t>
      </w:r>
      <w:r w:rsidR="004A5791">
        <w:rPr>
          <w:rFonts w:hint="eastAsia"/>
        </w:rPr>
        <w:t>。</w:t>
      </w:r>
    </w:p>
    <w:p w14:paraId="54D7AC0A" w14:textId="722C2CCB" w:rsidR="004A5791" w:rsidRDefault="004A5791" w:rsidP="00457C29">
      <w:pPr>
        <w:ind w:firstLineChars="100" w:firstLine="185"/>
      </w:pPr>
      <w:r>
        <w:rPr>
          <w:rFonts w:hint="eastAsia"/>
        </w:rPr>
        <w:t>令和元年度は本調査及び予備調査を実施し、令和2年度は元年度に実施した予備調査の中から、群馬県が重要と判断した寺社の本調査を実施し、調査表の作成と</w:t>
      </w:r>
      <w:r w:rsidR="00B37DF4">
        <w:rPr>
          <w:rFonts w:hint="eastAsia"/>
        </w:rPr>
        <w:t>令和</w:t>
      </w:r>
      <w:r>
        <w:rPr>
          <w:rFonts w:hint="eastAsia"/>
        </w:rPr>
        <w:t>元</w:t>
      </w:r>
      <w:r w:rsidR="00B37DF4">
        <w:rPr>
          <w:rFonts w:hint="eastAsia"/>
        </w:rPr>
        <w:t>・</w:t>
      </w:r>
      <w:r>
        <w:rPr>
          <w:rFonts w:hint="eastAsia"/>
        </w:rPr>
        <w:t>2年度に</w:t>
      </w:r>
      <w:r w:rsidR="00B37DF4">
        <w:rPr>
          <w:rFonts w:hint="eastAsia"/>
        </w:rPr>
        <w:t>調査</w:t>
      </w:r>
      <w:r>
        <w:rPr>
          <w:rFonts w:hint="eastAsia"/>
        </w:rPr>
        <w:t>した寺社の＜寺院編＞と＜神社編＞の</w:t>
      </w:r>
      <w:r w:rsidR="00457C29">
        <w:rPr>
          <w:rFonts w:hint="eastAsia"/>
        </w:rPr>
        <w:t>執筆・編集作業を行った。</w:t>
      </w:r>
      <w:r>
        <w:rPr>
          <w:rFonts w:hint="eastAsia"/>
        </w:rPr>
        <w:t>令和3年度は群馬の近世寺社建築＜本編＞</w:t>
      </w:r>
      <w:r w:rsidR="00457C29">
        <w:rPr>
          <w:rFonts w:hint="eastAsia"/>
        </w:rPr>
        <w:t>の執筆・編集作業を行い、印刷刊行した</w:t>
      </w:r>
      <w:r>
        <w:rPr>
          <w:rFonts w:hint="eastAsia"/>
        </w:rPr>
        <w:t>。</w:t>
      </w:r>
      <w:r>
        <w:rPr>
          <w:rFonts w:hint="eastAsia"/>
        </w:rPr>
        <w:tab/>
      </w:r>
    </w:p>
    <w:p w14:paraId="70EFECD9" w14:textId="77777777" w:rsidR="004A5791" w:rsidRDefault="004A5791" w:rsidP="004A5791">
      <w:r>
        <w:tab/>
      </w:r>
      <w:r>
        <w:tab/>
      </w:r>
    </w:p>
    <w:p w14:paraId="3F5E4348" w14:textId="2CAC1933" w:rsidR="004A5791" w:rsidRPr="00676937" w:rsidRDefault="00676937" w:rsidP="004A5791">
      <w:pPr>
        <w:rPr>
          <w:b/>
          <w:bCs/>
        </w:rPr>
      </w:pPr>
      <w:r>
        <w:rPr>
          <w:rFonts w:hint="eastAsia"/>
          <w:b/>
          <w:bCs/>
        </w:rPr>
        <w:t>４．</w:t>
      </w:r>
      <w:r w:rsidR="004A5791" w:rsidRPr="00676937">
        <w:rPr>
          <w:rFonts w:hint="eastAsia"/>
          <w:b/>
          <w:bCs/>
        </w:rPr>
        <w:t>事業主体等</w:t>
      </w:r>
      <w:r w:rsidR="004A5791" w:rsidRPr="00676937">
        <w:rPr>
          <w:rFonts w:hint="eastAsia"/>
          <w:b/>
          <w:bCs/>
        </w:rPr>
        <w:tab/>
      </w:r>
    </w:p>
    <w:p w14:paraId="0D7658C1" w14:textId="00F8278C" w:rsidR="004A5791" w:rsidRDefault="004A5791" w:rsidP="007022A9">
      <w:pPr>
        <w:ind w:firstLineChars="100" w:firstLine="185"/>
      </w:pPr>
      <w:r>
        <w:rPr>
          <w:rFonts w:hint="eastAsia"/>
        </w:rPr>
        <w:t>群馬県（</w:t>
      </w:r>
      <w:r w:rsidR="00457C29">
        <w:rPr>
          <w:rFonts w:hint="eastAsia"/>
        </w:rPr>
        <w:t>令和</w:t>
      </w:r>
      <w:r>
        <w:rPr>
          <w:rFonts w:hint="eastAsia"/>
        </w:rPr>
        <w:t>元</w:t>
      </w:r>
      <w:r w:rsidR="00457C29">
        <w:rPr>
          <w:rFonts w:hint="eastAsia"/>
        </w:rPr>
        <w:t>年度</w:t>
      </w:r>
      <w:r>
        <w:rPr>
          <w:rFonts w:hint="eastAsia"/>
        </w:rPr>
        <w:t>は群馬県教育委員会事務局）が事業主体となり、</w:t>
      </w:r>
      <w:r w:rsidR="00457C29">
        <w:rPr>
          <w:rFonts w:hint="eastAsia"/>
        </w:rPr>
        <w:t>文化財保護課が事務を</w:t>
      </w:r>
      <w:r w:rsidR="007022A9">
        <w:rPr>
          <w:rFonts w:hint="eastAsia"/>
        </w:rPr>
        <w:t>行い、</w:t>
      </w:r>
      <w:r>
        <w:rPr>
          <w:rFonts w:hint="eastAsia"/>
        </w:rPr>
        <w:t>一般社団法人群馬建築士会に調査を委託して実施した。</w:t>
      </w:r>
    </w:p>
    <w:p w14:paraId="10379352" w14:textId="77777777" w:rsidR="004A5791" w:rsidRDefault="004A5791" w:rsidP="004A5791">
      <w:r>
        <w:tab/>
      </w:r>
      <w:r>
        <w:tab/>
      </w:r>
    </w:p>
    <w:p w14:paraId="3F1B74E6" w14:textId="690882BE" w:rsidR="004A5791" w:rsidRPr="00676937" w:rsidRDefault="00676937" w:rsidP="004A5791">
      <w:pPr>
        <w:rPr>
          <w:b/>
          <w:bCs/>
        </w:rPr>
      </w:pPr>
      <w:r>
        <w:rPr>
          <w:rFonts w:hint="eastAsia"/>
          <w:b/>
          <w:bCs/>
        </w:rPr>
        <w:t>５．</w:t>
      </w:r>
      <w:r w:rsidR="004A5791" w:rsidRPr="00676937">
        <w:rPr>
          <w:rFonts w:hint="eastAsia"/>
          <w:b/>
          <w:bCs/>
        </w:rPr>
        <w:t>調査組織</w:t>
      </w:r>
      <w:r w:rsidR="004A5791" w:rsidRPr="00676937">
        <w:rPr>
          <w:rFonts w:hint="eastAsia"/>
          <w:b/>
          <w:bCs/>
        </w:rPr>
        <w:tab/>
      </w:r>
    </w:p>
    <w:p w14:paraId="1DBFD6C1" w14:textId="60ECE64C" w:rsidR="00807CAA" w:rsidRDefault="007022A9" w:rsidP="007022A9">
      <w:pPr>
        <w:ind w:firstLineChars="100" w:firstLine="185"/>
      </w:pPr>
      <w:r>
        <w:rPr>
          <w:rFonts w:hint="eastAsia"/>
        </w:rPr>
        <w:t>群馬県が</w:t>
      </w:r>
      <w:r w:rsidR="004A5791">
        <w:rPr>
          <w:rFonts w:hint="eastAsia"/>
        </w:rPr>
        <w:t>群馬近世寺社総合調査委員会を組織し、</w:t>
      </w:r>
      <w:r>
        <w:rPr>
          <w:rFonts w:hint="eastAsia"/>
        </w:rPr>
        <w:t>その指導・助言を得て</w:t>
      </w:r>
      <w:r w:rsidR="004A5791">
        <w:rPr>
          <w:rFonts w:hint="eastAsia"/>
        </w:rPr>
        <w:t>調査方法</w:t>
      </w:r>
      <w:r w:rsidR="00A45E66">
        <w:rPr>
          <w:rFonts w:hint="eastAsia"/>
        </w:rPr>
        <w:t>を</w:t>
      </w:r>
      <w:r w:rsidR="004A5791">
        <w:rPr>
          <w:rFonts w:hint="eastAsia"/>
        </w:rPr>
        <w:t>決定した。</w:t>
      </w:r>
    </w:p>
    <w:p w14:paraId="2564EE21" w14:textId="77777777" w:rsidR="00807CAA" w:rsidRDefault="00807CAA" w:rsidP="007022A9">
      <w:pPr>
        <w:ind w:firstLineChars="100" w:firstLine="185"/>
      </w:pPr>
      <w:r>
        <w:rPr>
          <w:rFonts w:hint="eastAsia"/>
        </w:rPr>
        <w:t>群馬近世寺社総合調査委員会は、群馬県文化財保護審議会の建造物専門部会を中心として、寺社建築に詳しい委員を加えて組織した。</w:t>
      </w:r>
    </w:p>
    <w:p w14:paraId="5F284DFD" w14:textId="2B4FB465" w:rsidR="004A5791" w:rsidRDefault="00807CAA" w:rsidP="007022A9">
      <w:pPr>
        <w:ind w:firstLineChars="100" w:firstLine="185"/>
      </w:pPr>
      <w:r>
        <w:rPr>
          <w:rFonts w:hint="eastAsia"/>
        </w:rPr>
        <w:t>調査受託者である一般社団法人群馬建築士会では、</w:t>
      </w:r>
      <w:r>
        <w:rPr>
          <w:rFonts w:hint="eastAsia"/>
        </w:rPr>
        <w:t>リテージマネージャー</w:t>
      </w:r>
      <w:r w:rsidR="00A45E66">
        <w:rPr>
          <w:rFonts w:hint="eastAsia"/>
        </w:rPr>
        <w:t>50</w:t>
      </w:r>
      <w:r>
        <w:rPr>
          <w:rFonts w:hint="eastAsia"/>
        </w:rPr>
        <w:t>人を調査員として調査を実施した。調査は、調査員を</w:t>
      </w:r>
      <w:r w:rsidR="00A45E66">
        <w:rPr>
          <w:rFonts w:hint="eastAsia"/>
        </w:rPr>
        <w:t>5</w:t>
      </w:r>
      <w:r>
        <w:rPr>
          <w:rFonts w:hint="eastAsia"/>
        </w:rPr>
        <w:t>班に分けて、地区ごとに進めた。</w:t>
      </w:r>
    </w:p>
    <w:p w14:paraId="5954A237" w14:textId="1EE0089A" w:rsidR="00807CAA" w:rsidRDefault="00807CAA" w:rsidP="00807CAA"/>
    <w:p w14:paraId="13B6AFA6" w14:textId="72B21F5B" w:rsidR="00807CAA" w:rsidRPr="007B1083" w:rsidRDefault="00807CAA" w:rsidP="00807CAA">
      <w:pPr>
        <w:rPr>
          <w:b/>
          <w:bCs/>
        </w:rPr>
      </w:pPr>
      <w:r w:rsidRPr="007B1083">
        <w:rPr>
          <w:rFonts w:hint="eastAsia"/>
          <w:b/>
          <w:bCs/>
        </w:rPr>
        <w:t>○群馬近世寺社総合調査委員会</w:t>
      </w:r>
    </w:p>
    <w:p w14:paraId="3D4CF3E7" w14:textId="77777777" w:rsidR="007B1083" w:rsidRDefault="004A5791" w:rsidP="007B1083">
      <w:pPr>
        <w:ind w:firstLineChars="100" w:firstLine="185"/>
      </w:pPr>
      <w:r>
        <w:rPr>
          <w:rFonts w:hint="eastAsia"/>
        </w:rPr>
        <w:t>委員長　村田</w:t>
      </w:r>
      <w:r w:rsidR="00024E5B">
        <w:rPr>
          <w:rFonts w:hint="eastAsia"/>
        </w:rPr>
        <w:t xml:space="preserve">　</w:t>
      </w:r>
      <w:r>
        <w:rPr>
          <w:rFonts w:hint="eastAsia"/>
        </w:rPr>
        <w:t>敬一</w:t>
      </w:r>
    </w:p>
    <w:p w14:paraId="2844DDF2" w14:textId="51FB2BB9" w:rsidR="004A5791" w:rsidRDefault="004A5791" w:rsidP="007B1083">
      <w:pPr>
        <w:ind w:firstLineChars="500" w:firstLine="927"/>
      </w:pPr>
      <w:r>
        <w:rPr>
          <w:rFonts w:hint="eastAsia"/>
        </w:rPr>
        <w:t>（</w:t>
      </w:r>
      <w:r w:rsidR="007B1083">
        <w:rPr>
          <w:rFonts w:hint="eastAsia"/>
        </w:rPr>
        <w:t>前橋工科大学客員教授</w:t>
      </w:r>
    </w:p>
    <w:p w14:paraId="5D5AC3E5" w14:textId="77777777" w:rsidR="007B1083" w:rsidRDefault="004A5791" w:rsidP="007B1083">
      <w:pPr>
        <w:ind w:firstLineChars="100" w:firstLine="185"/>
      </w:pPr>
      <w:r>
        <w:rPr>
          <w:rFonts w:hint="eastAsia"/>
        </w:rPr>
        <w:t>委　員　上野</w:t>
      </w:r>
      <w:r w:rsidR="00024E5B">
        <w:rPr>
          <w:rFonts w:hint="eastAsia"/>
        </w:rPr>
        <w:t xml:space="preserve">　</w:t>
      </w:r>
      <w:r>
        <w:rPr>
          <w:rFonts w:hint="eastAsia"/>
        </w:rPr>
        <w:t>勝久</w:t>
      </w:r>
    </w:p>
    <w:p w14:paraId="75034A21" w14:textId="32F43324" w:rsidR="004A5791" w:rsidRDefault="004A5791" w:rsidP="007B1083">
      <w:pPr>
        <w:ind w:firstLineChars="500" w:firstLine="927"/>
      </w:pPr>
      <w:r>
        <w:rPr>
          <w:rFonts w:hint="eastAsia"/>
        </w:rPr>
        <w:t>（東京藝術大学大学院美術研究科教授）</w:t>
      </w:r>
    </w:p>
    <w:p w14:paraId="46204656" w14:textId="77777777" w:rsidR="007B1083" w:rsidRDefault="004A5791" w:rsidP="007B1083">
      <w:pPr>
        <w:ind w:firstLineChars="100" w:firstLine="185"/>
      </w:pPr>
      <w:r>
        <w:rPr>
          <w:rFonts w:hint="eastAsia"/>
        </w:rPr>
        <w:t>委　員　大橋</w:t>
      </w:r>
      <w:r w:rsidR="00024E5B">
        <w:rPr>
          <w:rFonts w:hint="eastAsia"/>
        </w:rPr>
        <w:t xml:space="preserve">　</w:t>
      </w:r>
      <w:r>
        <w:rPr>
          <w:rFonts w:hint="eastAsia"/>
        </w:rPr>
        <w:t>竜太</w:t>
      </w:r>
    </w:p>
    <w:p w14:paraId="1A49B52E" w14:textId="32AF8737" w:rsidR="004A5791" w:rsidRDefault="004A5791" w:rsidP="007B1083">
      <w:pPr>
        <w:ind w:leftChars="500" w:left="1112" w:hangingChars="100" w:hanging="185"/>
      </w:pPr>
      <w:r>
        <w:rPr>
          <w:rFonts w:hint="eastAsia"/>
        </w:rPr>
        <w:t>（東京家政学院大学現代生活学部現代家政学科教授）</w:t>
      </w:r>
    </w:p>
    <w:p w14:paraId="65007954" w14:textId="77777777" w:rsidR="007B1083" w:rsidRDefault="00B37DF4" w:rsidP="007B1083">
      <w:pPr>
        <w:ind w:firstLineChars="100" w:firstLine="185"/>
      </w:pPr>
      <w:r>
        <w:rPr>
          <w:rFonts w:hint="eastAsia"/>
        </w:rPr>
        <w:t>委　員　大野　敏</w:t>
      </w:r>
    </w:p>
    <w:p w14:paraId="0DBAA39B" w14:textId="5F373BDD" w:rsidR="00B37DF4" w:rsidRDefault="00B37DF4" w:rsidP="007B1083">
      <w:pPr>
        <w:ind w:firstLineChars="500" w:firstLine="927"/>
      </w:pPr>
      <w:r>
        <w:rPr>
          <w:rFonts w:hint="eastAsia"/>
        </w:rPr>
        <w:t>（横浜国立大学都市科学部建築学科教授）</w:t>
      </w:r>
    </w:p>
    <w:p w14:paraId="012BE2C5" w14:textId="0BA75E6F" w:rsidR="0004720F" w:rsidRDefault="0004720F" w:rsidP="004A5791"/>
    <w:p w14:paraId="6E35C80E" w14:textId="7C434F6B" w:rsidR="00807CAA" w:rsidRPr="007B1083" w:rsidRDefault="00807CAA" w:rsidP="00807CAA">
      <w:pPr>
        <w:rPr>
          <w:b/>
          <w:bCs/>
        </w:rPr>
      </w:pPr>
      <w:r w:rsidRPr="007B1083">
        <w:rPr>
          <w:rFonts w:hint="eastAsia"/>
          <w:b/>
          <w:bCs/>
        </w:rPr>
        <w:t>○事務局</w:t>
      </w:r>
    </w:p>
    <w:p w14:paraId="2048B454" w14:textId="77777777" w:rsidR="00807CAA" w:rsidRDefault="00807CAA" w:rsidP="00807CAA">
      <w:pPr>
        <w:ind w:firstLineChars="100" w:firstLine="185"/>
      </w:pPr>
      <w:r>
        <w:rPr>
          <w:rFonts w:hint="eastAsia"/>
        </w:rPr>
        <w:t>令和元年度</w:t>
      </w:r>
    </w:p>
    <w:p w14:paraId="0A2EAFF7" w14:textId="345274C2" w:rsidR="0071313E" w:rsidRDefault="00807CAA" w:rsidP="0071313E">
      <w:pPr>
        <w:ind w:firstLineChars="200" w:firstLine="371"/>
      </w:pPr>
      <w:r>
        <w:rPr>
          <w:rFonts w:hint="eastAsia"/>
        </w:rPr>
        <w:t>群馬県教育委員会事務局文化財保護課</w:t>
      </w:r>
    </w:p>
    <w:p w14:paraId="2FDB1708" w14:textId="030F4AD4" w:rsidR="004844F8" w:rsidRDefault="00A45E66" w:rsidP="00720A13">
      <w:pPr>
        <w:ind w:leftChars="300" w:left="556"/>
      </w:pPr>
      <w:r>
        <w:rPr>
          <w:rFonts w:hint="eastAsia"/>
        </w:rPr>
        <w:t>柴野　敦雄</w:t>
      </w:r>
      <w:r w:rsidR="0053361F">
        <w:rPr>
          <w:rFonts w:hint="eastAsia"/>
        </w:rPr>
        <w:t xml:space="preserve">　課長</w:t>
      </w:r>
    </w:p>
    <w:p w14:paraId="6BE3A310" w14:textId="77777777" w:rsidR="004844F8" w:rsidRDefault="0053361F" w:rsidP="00720A13">
      <w:pPr>
        <w:ind w:leftChars="300" w:left="556"/>
      </w:pPr>
      <w:r>
        <w:rPr>
          <w:rFonts w:hint="eastAsia"/>
        </w:rPr>
        <w:t xml:space="preserve">齋藤　英敏　</w:t>
      </w:r>
      <w:r w:rsidR="00024E5B">
        <w:rPr>
          <w:rFonts w:hint="eastAsia"/>
        </w:rPr>
        <w:t>補佐（</w:t>
      </w:r>
      <w:r>
        <w:rPr>
          <w:rFonts w:hint="eastAsia"/>
        </w:rPr>
        <w:t>文化財活用係長）</w:t>
      </w:r>
    </w:p>
    <w:p w14:paraId="645E1649" w14:textId="77777777" w:rsidR="004844F8" w:rsidRDefault="00807CAA" w:rsidP="00720A13">
      <w:pPr>
        <w:ind w:leftChars="300" w:left="556"/>
      </w:pPr>
      <w:r>
        <w:rPr>
          <w:rFonts w:hint="eastAsia"/>
        </w:rPr>
        <w:t>小林　正</w:t>
      </w:r>
      <w:r w:rsidR="0053361F">
        <w:rPr>
          <w:rFonts w:hint="eastAsia"/>
        </w:rPr>
        <w:t xml:space="preserve">　主幹</w:t>
      </w:r>
    </w:p>
    <w:p w14:paraId="337F0760" w14:textId="19E43F53" w:rsidR="00024E5B" w:rsidRDefault="00024E5B" w:rsidP="00720A13">
      <w:pPr>
        <w:ind w:leftChars="300" w:left="556"/>
      </w:pPr>
      <w:r>
        <w:rPr>
          <w:rFonts w:hint="eastAsia"/>
        </w:rPr>
        <w:t>小嶋　圭</w:t>
      </w:r>
      <w:r w:rsidR="00720A13">
        <w:rPr>
          <w:rFonts w:hint="eastAsia"/>
        </w:rPr>
        <w:t xml:space="preserve">　主事</w:t>
      </w:r>
    </w:p>
    <w:p w14:paraId="0BA5F7AF" w14:textId="5E3D873E" w:rsidR="00807CAA" w:rsidRDefault="00807CAA" w:rsidP="00024E5B">
      <w:pPr>
        <w:ind w:firstLineChars="100" w:firstLine="185"/>
      </w:pPr>
      <w:r>
        <w:rPr>
          <w:rFonts w:hint="eastAsia"/>
        </w:rPr>
        <w:t>令和</w:t>
      </w:r>
      <w:r w:rsidR="00024E5B">
        <w:rPr>
          <w:rFonts w:hint="eastAsia"/>
        </w:rPr>
        <w:t>2</w:t>
      </w:r>
      <w:r>
        <w:rPr>
          <w:rFonts w:hint="eastAsia"/>
        </w:rPr>
        <w:t>年度、令和3年度</w:t>
      </w:r>
    </w:p>
    <w:p w14:paraId="761D7E70" w14:textId="77777777" w:rsidR="00024E5B" w:rsidRDefault="00807CAA" w:rsidP="00024E5B">
      <w:pPr>
        <w:ind w:firstLineChars="200" w:firstLine="371"/>
      </w:pPr>
      <w:r>
        <w:rPr>
          <w:rFonts w:hint="eastAsia"/>
        </w:rPr>
        <w:t>群馬県地域創生部文化財保護課</w:t>
      </w:r>
    </w:p>
    <w:p w14:paraId="2CE5A2F2" w14:textId="77777777" w:rsidR="008E2B96" w:rsidRDefault="00807CAA" w:rsidP="00720A13">
      <w:pPr>
        <w:ind w:leftChars="300" w:left="556"/>
      </w:pPr>
      <w:r>
        <w:rPr>
          <w:rFonts w:hint="eastAsia"/>
        </w:rPr>
        <w:t>植松</w:t>
      </w:r>
      <w:r w:rsidR="00024E5B">
        <w:rPr>
          <w:rFonts w:hint="eastAsia"/>
        </w:rPr>
        <w:t xml:space="preserve">　</w:t>
      </w:r>
      <w:r>
        <w:rPr>
          <w:rFonts w:hint="eastAsia"/>
        </w:rPr>
        <w:t>啓祐</w:t>
      </w:r>
      <w:r w:rsidR="00720A13">
        <w:rPr>
          <w:rFonts w:hint="eastAsia"/>
        </w:rPr>
        <w:t xml:space="preserve">　課長</w:t>
      </w:r>
    </w:p>
    <w:p w14:paraId="37B58082" w14:textId="77777777" w:rsidR="008E2B96" w:rsidRDefault="00720A13" w:rsidP="00720A13">
      <w:pPr>
        <w:ind w:leftChars="300" w:left="556"/>
      </w:pPr>
      <w:r>
        <w:rPr>
          <w:rFonts w:hint="eastAsia"/>
        </w:rPr>
        <w:t xml:space="preserve">齋藤　英敏　</w:t>
      </w:r>
      <w:r w:rsidR="00024E5B">
        <w:rPr>
          <w:rFonts w:hint="eastAsia"/>
        </w:rPr>
        <w:t>補佐（文化財活用係長）</w:t>
      </w:r>
    </w:p>
    <w:p w14:paraId="6BBC6446" w14:textId="77777777" w:rsidR="008E2B96" w:rsidRDefault="00024E5B" w:rsidP="00720A13">
      <w:pPr>
        <w:ind w:leftChars="300" w:left="556"/>
      </w:pPr>
      <w:r>
        <w:rPr>
          <w:rFonts w:hint="eastAsia"/>
        </w:rPr>
        <w:t>小林　正</w:t>
      </w:r>
      <w:r w:rsidR="00720A13">
        <w:rPr>
          <w:rFonts w:hint="eastAsia"/>
        </w:rPr>
        <w:t xml:space="preserve">　主幹</w:t>
      </w:r>
    </w:p>
    <w:p w14:paraId="201B3A7A" w14:textId="7CF55B4C" w:rsidR="00024E5B" w:rsidRDefault="00024E5B" w:rsidP="00720A13">
      <w:pPr>
        <w:ind w:leftChars="300" w:left="556"/>
      </w:pPr>
      <w:r>
        <w:rPr>
          <w:rFonts w:hint="eastAsia"/>
        </w:rPr>
        <w:t>小嶋　圭</w:t>
      </w:r>
      <w:r w:rsidR="00720A13">
        <w:rPr>
          <w:rFonts w:hint="eastAsia"/>
        </w:rPr>
        <w:t xml:space="preserve">　主事</w:t>
      </w:r>
    </w:p>
    <w:p w14:paraId="1BD5D7C2" w14:textId="75C2F0C2" w:rsidR="00024E5B" w:rsidRDefault="00024E5B" w:rsidP="00024E5B"/>
    <w:p w14:paraId="529B4706" w14:textId="4B4452DC" w:rsidR="00024E5B" w:rsidRPr="004844F8" w:rsidRDefault="00024E5B" w:rsidP="00024E5B">
      <w:pPr>
        <w:rPr>
          <w:b/>
          <w:bCs/>
        </w:rPr>
      </w:pPr>
      <w:r w:rsidRPr="004844F8">
        <w:rPr>
          <w:rFonts w:hint="eastAsia"/>
          <w:b/>
          <w:bCs/>
        </w:rPr>
        <w:t>○調査受託者</w:t>
      </w:r>
    </w:p>
    <w:p w14:paraId="66FA9286" w14:textId="33BABF78" w:rsidR="00024E5B" w:rsidRDefault="00807CAA" w:rsidP="008E2B96">
      <w:pPr>
        <w:ind w:leftChars="76" w:left="141"/>
      </w:pPr>
      <w:r>
        <w:rPr>
          <w:rFonts w:hint="eastAsia"/>
        </w:rPr>
        <w:t>一般社団法人群馬建築士会</w:t>
      </w:r>
    </w:p>
    <w:p w14:paraId="7FA3CDE8" w14:textId="5FB42A56" w:rsidR="00807CAA" w:rsidRDefault="00807CAA" w:rsidP="008E2B96">
      <w:pPr>
        <w:ind w:firstLineChars="153" w:firstLine="284"/>
      </w:pPr>
      <w:r>
        <w:rPr>
          <w:rFonts w:hint="eastAsia"/>
        </w:rPr>
        <w:t>会</w:t>
      </w:r>
      <w:r w:rsidR="008E2B96">
        <w:rPr>
          <w:rFonts w:hint="eastAsia"/>
        </w:rPr>
        <w:t xml:space="preserve">　　　</w:t>
      </w:r>
      <w:r>
        <w:rPr>
          <w:rFonts w:hint="eastAsia"/>
        </w:rPr>
        <w:t xml:space="preserve">長　　</w:t>
      </w:r>
      <w:r w:rsidR="008E2B96">
        <w:rPr>
          <w:rFonts w:hint="eastAsia"/>
        </w:rPr>
        <w:t xml:space="preserve">　</w:t>
      </w:r>
      <w:r>
        <w:rPr>
          <w:rFonts w:hint="eastAsia"/>
        </w:rPr>
        <w:t>田仲　豊</w:t>
      </w:r>
    </w:p>
    <w:p w14:paraId="3564E358" w14:textId="1662CFF8" w:rsidR="008E2B96" w:rsidRDefault="00807CAA" w:rsidP="008E2B96">
      <w:pPr>
        <w:ind w:leftChars="153" w:left="1488" w:hangingChars="649" w:hanging="1204"/>
      </w:pPr>
      <w:r>
        <w:rPr>
          <w:rFonts w:hint="eastAsia"/>
        </w:rPr>
        <w:t>副</w:t>
      </w:r>
      <w:r w:rsidR="008E2B96">
        <w:rPr>
          <w:rFonts w:hint="eastAsia"/>
        </w:rPr>
        <w:t xml:space="preserve">　</w:t>
      </w:r>
      <w:r>
        <w:rPr>
          <w:rFonts w:hint="eastAsia"/>
        </w:rPr>
        <w:t>会</w:t>
      </w:r>
      <w:r w:rsidR="008E2B96">
        <w:rPr>
          <w:rFonts w:hint="eastAsia"/>
        </w:rPr>
        <w:t xml:space="preserve">　</w:t>
      </w:r>
      <w:r>
        <w:rPr>
          <w:rFonts w:hint="eastAsia"/>
        </w:rPr>
        <w:t>長</w:t>
      </w:r>
      <w:r w:rsidR="004844F8">
        <w:rPr>
          <w:rFonts w:hint="eastAsia"/>
        </w:rPr>
        <w:t xml:space="preserve">　　　</w:t>
      </w:r>
      <w:r>
        <w:rPr>
          <w:rFonts w:hint="eastAsia"/>
        </w:rPr>
        <w:t>髙橋　康夫、城田　幸子、</w:t>
      </w:r>
    </w:p>
    <w:p w14:paraId="4A1F3085" w14:textId="547E0ABD" w:rsidR="00807CAA" w:rsidRDefault="00807CAA" w:rsidP="004844F8">
      <w:pPr>
        <w:ind w:firstLineChars="950" w:firstLine="1762"/>
      </w:pPr>
      <w:r>
        <w:rPr>
          <w:rFonts w:hint="eastAsia"/>
        </w:rPr>
        <w:t xml:space="preserve">坂口　</w:t>
      </w:r>
      <w:r w:rsidR="004844F8">
        <w:rPr>
          <w:rFonts w:hint="eastAsia"/>
        </w:rPr>
        <w:t xml:space="preserve">　</w:t>
      </w:r>
      <w:r>
        <w:rPr>
          <w:rFonts w:hint="eastAsia"/>
        </w:rPr>
        <w:t>武、大久保　守</w:t>
      </w:r>
    </w:p>
    <w:p w14:paraId="2995463E" w14:textId="279F7CB9" w:rsidR="00807CAA" w:rsidRDefault="00807CAA" w:rsidP="008E2B96">
      <w:pPr>
        <w:ind w:firstLineChars="153" w:firstLine="284"/>
      </w:pPr>
      <w:r>
        <w:rPr>
          <w:rFonts w:hint="eastAsia"/>
        </w:rPr>
        <w:t>調査部会長</w:t>
      </w:r>
      <w:r w:rsidR="00A45E66">
        <w:rPr>
          <w:rFonts w:hint="eastAsia"/>
        </w:rPr>
        <w:t xml:space="preserve">　</w:t>
      </w:r>
      <w:r>
        <w:rPr>
          <w:rFonts w:hint="eastAsia"/>
        </w:rPr>
        <w:t xml:space="preserve">　</w:t>
      </w:r>
      <w:r w:rsidR="008E2B96">
        <w:rPr>
          <w:rFonts w:hint="eastAsia"/>
        </w:rPr>
        <w:t xml:space="preserve">　</w:t>
      </w:r>
      <w:r>
        <w:rPr>
          <w:rFonts w:hint="eastAsia"/>
        </w:rPr>
        <w:t xml:space="preserve">栗原　昭矩 </w:t>
      </w:r>
    </w:p>
    <w:p w14:paraId="5EB48FE3" w14:textId="2607518D" w:rsidR="00807CAA" w:rsidRDefault="00807CAA" w:rsidP="008E2B96">
      <w:pPr>
        <w:ind w:firstLineChars="153" w:firstLine="284"/>
      </w:pPr>
      <w:r>
        <w:rPr>
          <w:rFonts w:hint="eastAsia"/>
        </w:rPr>
        <w:t>調査副部会長　　長井　淳一</w:t>
      </w:r>
    </w:p>
    <w:p w14:paraId="69CD015A" w14:textId="77777777" w:rsidR="008E2B96" w:rsidRDefault="00807CAA" w:rsidP="008E2B96">
      <w:pPr>
        <w:ind w:leftChars="153" w:left="2233" w:hangingChars="1051" w:hanging="1949"/>
      </w:pPr>
      <w:r>
        <w:rPr>
          <w:rFonts w:hint="eastAsia"/>
        </w:rPr>
        <w:t>調査部会幹事　　赤石　　純、小林　則子、</w:t>
      </w:r>
    </w:p>
    <w:p w14:paraId="5000EFB9" w14:textId="7028D700" w:rsidR="00807CAA" w:rsidRDefault="00807CAA" w:rsidP="008E2B96">
      <w:pPr>
        <w:ind w:leftChars="953" w:left="2234" w:hangingChars="251" w:hanging="466"/>
      </w:pPr>
      <w:r>
        <w:rPr>
          <w:rFonts w:hint="eastAsia"/>
        </w:rPr>
        <w:t>森田　万己子</w:t>
      </w:r>
    </w:p>
    <w:p w14:paraId="4EF97A80" w14:textId="51F6D484" w:rsidR="00807CAA" w:rsidRDefault="00807CAA" w:rsidP="008E2B96">
      <w:pPr>
        <w:ind w:firstLineChars="153" w:firstLine="284"/>
      </w:pPr>
      <w:r>
        <w:rPr>
          <w:rFonts w:hint="eastAsia"/>
        </w:rPr>
        <w:t>調査部会事務局　髙梨　春雄、武井　和美</w:t>
      </w:r>
    </w:p>
    <w:p w14:paraId="0D894FE2" w14:textId="769E6BFA" w:rsidR="00676937" w:rsidRDefault="00807CAA" w:rsidP="008E2B96">
      <w:pPr>
        <w:ind w:leftChars="153" w:left="284"/>
      </w:pPr>
      <w:r>
        <w:rPr>
          <w:rFonts w:hint="eastAsia"/>
        </w:rPr>
        <w:t>調</w:t>
      </w:r>
      <w:r w:rsidR="008E2B96">
        <w:rPr>
          <w:rFonts w:hint="eastAsia"/>
        </w:rPr>
        <w:t xml:space="preserve">　</w:t>
      </w:r>
      <w:r>
        <w:rPr>
          <w:rFonts w:hint="eastAsia"/>
        </w:rPr>
        <w:t>査</w:t>
      </w:r>
      <w:r w:rsidR="008E2B96">
        <w:rPr>
          <w:rFonts w:hint="eastAsia"/>
        </w:rPr>
        <w:t xml:space="preserve">　</w:t>
      </w:r>
      <w:r>
        <w:rPr>
          <w:rFonts w:hint="eastAsia"/>
        </w:rPr>
        <w:t>員</w:t>
      </w:r>
    </w:p>
    <w:p w14:paraId="53DD68B9" w14:textId="3A35F018" w:rsidR="00807CAA" w:rsidRDefault="00676937" w:rsidP="008E2B96">
      <w:pPr>
        <w:ind w:firstLineChars="300" w:firstLine="556"/>
      </w:pPr>
      <w:r>
        <w:rPr>
          <w:rFonts w:hint="eastAsia"/>
        </w:rPr>
        <w:t>（</w:t>
      </w:r>
      <w:r w:rsidR="00807CAA">
        <w:rPr>
          <w:rFonts w:hint="eastAsia"/>
        </w:rPr>
        <w:t>群馬建築士会ヘリテージマネージャー50名）</w:t>
      </w:r>
      <w:r w:rsidR="00807CAA">
        <w:rPr>
          <w:rFonts w:hint="eastAsia"/>
        </w:rPr>
        <w:tab/>
      </w:r>
    </w:p>
    <w:p w14:paraId="445B26A4" w14:textId="77777777" w:rsidR="008E2B96" w:rsidRDefault="00807CAA" w:rsidP="008E2B96">
      <w:pPr>
        <w:ind w:leftChars="230" w:left="427"/>
      </w:pPr>
      <w:r>
        <w:rPr>
          <w:rFonts w:hint="eastAsia"/>
        </w:rPr>
        <w:t>長井　淳一　班：</w:t>
      </w:r>
    </w:p>
    <w:p w14:paraId="4C353D9D" w14:textId="3189A047" w:rsidR="008E2B96" w:rsidRDefault="00807CAA" w:rsidP="008E2B96">
      <w:pPr>
        <w:ind w:leftChars="306" w:left="568"/>
      </w:pPr>
      <w:r>
        <w:rPr>
          <w:rFonts w:hint="eastAsia"/>
        </w:rPr>
        <w:t>岡田　敦志、亀井　直行、小池志津子、</w:t>
      </w:r>
    </w:p>
    <w:p w14:paraId="4FF9DB0E" w14:textId="77777777" w:rsidR="008E2B96" w:rsidRDefault="00807CAA" w:rsidP="008E2B96">
      <w:pPr>
        <w:ind w:leftChars="306" w:left="568"/>
      </w:pPr>
      <w:r>
        <w:rPr>
          <w:rFonts w:hint="eastAsia"/>
        </w:rPr>
        <w:t>佐藤　　桂、須田　睿一</w:t>
      </w:r>
      <w:r w:rsidR="008E2B96">
        <w:rPr>
          <w:rFonts w:hint="eastAsia"/>
        </w:rPr>
        <w:t>、</w:t>
      </w:r>
      <w:r>
        <w:rPr>
          <w:rFonts w:hint="eastAsia"/>
        </w:rPr>
        <w:t>南雲　啓二、</w:t>
      </w:r>
    </w:p>
    <w:p w14:paraId="24E3ED4E" w14:textId="77777777" w:rsidR="008E2B96" w:rsidRDefault="00807CAA" w:rsidP="008E2B96">
      <w:pPr>
        <w:ind w:leftChars="306" w:left="568"/>
      </w:pPr>
      <w:r>
        <w:rPr>
          <w:rFonts w:hint="eastAsia"/>
        </w:rPr>
        <w:lastRenderedPageBreak/>
        <w:t>難波　伸男、西村</w:t>
      </w:r>
      <w:r w:rsidR="008E2B96">
        <w:rPr>
          <w:rFonts w:hint="eastAsia"/>
        </w:rPr>
        <w:t xml:space="preserve">　</w:t>
      </w:r>
      <w:r>
        <w:rPr>
          <w:rFonts w:hint="eastAsia"/>
        </w:rPr>
        <w:t>良子、林　美幸、</w:t>
      </w:r>
    </w:p>
    <w:p w14:paraId="253FDFDA" w14:textId="77777777" w:rsidR="008E2B96" w:rsidRDefault="00807CAA" w:rsidP="008E2B96">
      <w:pPr>
        <w:ind w:leftChars="306" w:left="568"/>
      </w:pPr>
      <w:r>
        <w:rPr>
          <w:rFonts w:hint="eastAsia"/>
        </w:rPr>
        <w:t>藤井　宏典</w:t>
      </w:r>
      <w:r w:rsidR="00024E5B">
        <w:rPr>
          <w:rFonts w:hint="eastAsia"/>
        </w:rPr>
        <w:t>、</w:t>
      </w:r>
      <w:r>
        <w:rPr>
          <w:rFonts w:hint="eastAsia"/>
        </w:rPr>
        <w:t>宮田　賢二</w:t>
      </w:r>
    </w:p>
    <w:p w14:paraId="6B051E4E" w14:textId="571394CA" w:rsidR="00807CAA" w:rsidRDefault="00024E5B" w:rsidP="008E2B96">
      <w:pPr>
        <w:ind w:leftChars="306" w:left="568" w:firstLineChars="1500" w:firstLine="2782"/>
      </w:pPr>
      <w:r>
        <w:rPr>
          <w:rFonts w:hint="eastAsia"/>
        </w:rPr>
        <w:t xml:space="preserve">　以上12名</w:t>
      </w:r>
    </w:p>
    <w:p w14:paraId="2293111A" w14:textId="77777777" w:rsidR="008E2B96" w:rsidRDefault="00807CAA" w:rsidP="008E2B96">
      <w:pPr>
        <w:ind w:leftChars="230" w:left="427"/>
      </w:pPr>
      <w:r>
        <w:rPr>
          <w:rFonts w:hint="eastAsia"/>
        </w:rPr>
        <w:t>栗原　昭矩 班：</w:t>
      </w:r>
    </w:p>
    <w:p w14:paraId="51144627" w14:textId="17FEDEB4" w:rsidR="008E2B96" w:rsidRDefault="00807CAA" w:rsidP="008E2B96">
      <w:pPr>
        <w:ind w:leftChars="230" w:left="427" w:firstLineChars="100" w:firstLine="185"/>
      </w:pPr>
      <w:r>
        <w:rPr>
          <w:rFonts w:hint="eastAsia"/>
        </w:rPr>
        <w:t>伊藤美保子、角倉ゆき枝、島﨑　重德、</w:t>
      </w:r>
    </w:p>
    <w:p w14:paraId="7F27A00F" w14:textId="77777777" w:rsidR="008E2B96" w:rsidRDefault="00807CAA" w:rsidP="008E2B96">
      <w:pPr>
        <w:ind w:leftChars="230" w:left="427" w:firstLineChars="100" w:firstLine="185"/>
      </w:pPr>
      <w:r>
        <w:rPr>
          <w:rFonts w:hint="eastAsia"/>
        </w:rPr>
        <w:t xml:space="preserve">城田富志夫、堤　</w:t>
      </w:r>
      <w:r w:rsidR="008E2B96">
        <w:rPr>
          <w:rFonts w:hint="eastAsia"/>
        </w:rPr>
        <w:t xml:space="preserve">　</w:t>
      </w:r>
      <w:r>
        <w:rPr>
          <w:rFonts w:hint="eastAsia"/>
        </w:rPr>
        <w:t>雅之</w:t>
      </w:r>
      <w:r w:rsidR="00024E5B">
        <w:rPr>
          <w:rFonts w:hint="eastAsia"/>
        </w:rPr>
        <w:t>、</w:t>
      </w:r>
      <w:r>
        <w:rPr>
          <w:rFonts w:hint="eastAsia"/>
        </w:rPr>
        <w:t>福田　峰雄、</w:t>
      </w:r>
    </w:p>
    <w:p w14:paraId="7045D68C" w14:textId="77777777" w:rsidR="008E2B96" w:rsidRDefault="00807CAA" w:rsidP="008E2B96">
      <w:pPr>
        <w:ind w:leftChars="230" w:left="427" w:firstLineChars="100" w:firstLine="185"/>
      </w:pPr>
      <w:r>
        <w:rPr>
          <w:rFonts w:hint="eastAsia"/>
        </w:rPr>
        <w:t>山本　和之、吉垣内英子</w:t>
      </w:r>
    </w:p>
    <w:p w14:paraId="48BB137A" w14:textId="28F8EA6B" w:rsidR="00807CAA" w:rsidRDefault="00024E5B" w:rsidP="008E2B96">
      <w:pPr>
        <w:ind w:leftChars="230" w:left="427" w:firstLineChars="1600" w:firstLine="2968"/>
      </w:pPr>
      <w:r>
        <w:rPr>
          <w:rFonts w:hint="eastAsia"/>
        </w:rPr>
        <w:t xml:space="preserve">　以上9名</w:t>
      </w:r>
    </w:p>
    <w:p w14:paraId="438C9597" w14:textId="77777777" w:rsidR="008E2B96" w:rsidRDefault="00807CAA" w:rsidP="008E2B96">
      <w:pPr>
        <w:ind w:leftChars="230" w:left="427"/>
      </w:pPr>
      <w:r>
        <w:rPr>
          <w:rFonts w:hint="eastAsia"/>
        </w:rPr>
        <w:t>赤石</w:t>
      </w:r>
      <w:r w:rsidR="00024E5B">
        <w:rPr>
          <w:rFonts w:hint="eastAsia"/>
        </w:rPr>
        <w:t xml:space="preserve">　</w:t>
      </w:r>
      <w:r>
        <w:rPr>
          <w:rFonts w:hint="eastAsia"/>
        </w:rPr>
        <w:t>純　班：</w:t>
      </w:r>
    </w:p>
    <w:p w14:paraId="5C200272" w14:textId="77777777" w:rsidR="008E2B96" w:rsidRDefault="00807CAA" w:rsidP="008E2B96">
      <w:pPr>
        <w:ind w:leftChars="230" w:left="427" w:firstLineChars="100" w:firstLine="185"/>
      </w:pPr>
      <w:r>
        <w:rPr>
          <w:rFonts w:hint="eastAsia"/>
        </w:rPr>
        <w:t>久保　喜由、久保田和人、齊藤　朋行、</w:t>
      </w:r>
    </w:p>
    <w:p w14:paraId="5A487D14" w14:textId="75EB0414" w:rsidR="008E2B96" w:rsidRDefault="00807CAA" w:rsidP="008E2B96">
      <w:pPr>
        <w:ind w:leftChars="230" w:left="427" w:firstLineChars="100" w:firstLine="185"/>
      </w:pPr>
      <w:r>
        <w:rPr>
          <w:rFonts w:hint="eastAsia"/>
        </w:rPr>
        <w:t xml:space="preserve">野口　忠男、羽鳥　</w:t>
      </w:r>
      <w:r w:rsidR="008E2B96">
        <w:rPr>
          <w:rFonts w:hint="eastAsia"/>
        </w:rPr>
        <w:t xml:space="preserve">　</w:t>
      </w:r>
      <w:r>
        <w:rPr>
          <w:rFonts w:hint="eastAsia"/>
        </w:rPr>
        <w:t>悟</w:t>
      </w:r>
      <w:r w:rsidR="00024E5B">
        <w:rPr>
          <w:rFonts w:hint="eastAsia"/>
        </w:rPr>
        <w:t>、</w:t>
      </w:r>
      <w:r>
        <w:rPr>
          <w:rFonts w:hint="eastAsia"/>
        </w:rPr>
        <w:t>堀込　孝義、</w:t>
      </w:r>
    </w:p>
    <w:p w14:paraId="628A9C9E" w14:textId="77777777" w:rsidR="008E2B96" w:rsidRDefault="00807CAA" w:rsidP="008E2B96">
      <w:pPr>
        <w:ind w:leftChars="230" w:left="427" w:firstLineChars="100" w:firstLine="185"/>
      </w:pPr>
      <w:r>
        <w:rPr>
          <w:rFonts w:hint="eastAsia"/>
        </w:rPr>
        <w:t>松井　良一、松本あい子、三好　建正</w:t>
      </w:r>
    </w:p>
    <w:p w14:paraId="76DBF825" w14:textId="54086EAC" w:rsidR="00807CAA" w:rsidRDefault="00024E5B" w:rsidP="008E2B96">
      <w:pPr>
        <w:ind w:leftChars="230" w:left="427" w:firstLineChars="1500" w:firstLine="2782"/>
      </w:pPr>
      <w:r>
        <w:rPr>
          <w:rFonts w:hint="eastAsia"/>
        </w:rPr>
        <w:t xml:space="preserve">　以上10名</w:t>
      </w:r>
    </w:p>
    <w:p w14:paraId="57BA27DD" w14:textId="77777777" w:rsidR="008E2B96" w:rsidRDefault="00807CAA" w:rsidP="008E2B96">
      <w:pPr>
        <w:ind w:leftChars="230" w:left="427"/>
      </w:pPr>
      <w:r>
        <w:rPr>
          <w:rFonts w:hint="eastAsia"/>
        </w:rPr>
        <w:t>小林　則子　班：</w:t>
      </w:r>
    </w:p>
    <w:p w14:paraId="15B6731F" w14:textId="77777777" w:rsidR="008E2B96" w:rsidRDefault="00807CAA" w:rsidP="008E2B96">
      <w:pPr>
        <w:ind w:leftChars="230" w:left="427" w:firstLineChars="100" w:firstLine="185"/>
      </w:pPr>
      <w:r>
        <w:rPr>
          <w:rFonts w:hint="eastAsia"/>
        </w:rPr>
        <w:t xml:space="preserve">飯山　</w:t>
      </w:r>
      <w:r w:rsidR="008E2B96">
        <w:rPr>
          <w:rFonts w:hint="eastAsia"/>
        </w:rPr>
        <w:t xml:space="preserve">　</w:t>
      </w:r>
      <w:r>
        <w:rPr>
          <w:rFonts w:hint="eastAsia"/>
        </w:rPr>
        <w:t>繁、板川多惠子、久保田眞理子、</w:t>
      </w:r>
    </w:p>
    <w:p w14:paraId="5C69C659" w14:textId="77777777" w:rsidR="008E2B96" w:rsidRDefault="00807CAA" w:rsidP="008E2B96">
      <w:pPr>
        <w:ind w:leftChars="230" w:left="427" w:firstLineChars="100" w:firstLine="185"/>
      </w:pPr>
      <w:r>
        <w:rPr>
          <w:rFonts w:hint="eastAsia"/>
        </w:rPr>
        <w:t>小島恵理子</w:t>
      </w:r>
      <w:r w:rsidR="000B3C31">
        <w:rPr>
          <w:rFonts w:hint="eastAsia"/>
        </w:rPr>
        <w:t>、</w:t>
      </w:r>
      <w:r>
        <w:rPr>
          <w:rFonts w:hint="eastAsia"/>
        </w:rPr>
        <w:t>小林</w:t>
      </w:r>
      <w:r w:rsidR="008E2B96">
        <w:rPr>
          <w:rFonts w:hint="eastAsia"/>
        </w:rPr>
        <w:t xml:space="preserve">　</w:t>
      </w:r>
      <w:r>
        <w:rPr>
          <w:rFonts w:hint="eastAsia"/>
        </w:rPr>
        <w:t xml:space="preserve">　禎、下山</w:t>
      </w:r>
      <w:r w:rsidR="008E2B96">
        <w:rPr>
          <w:rFonts w:hint="eastAsia"/>
        </w:rPr>
        <w:t xml:space="preserve">　</w:t>
      </w:r>
      <w:r>
        <w:rPr>
          <w:rFonts w:hint="eastAsia"/>
        </w:rPr>
        <w:t xml:space="preserve">　彰、</w:t>
      </w:r>
    </w:p>
    <w:p w14:paraId="6A3CB497" w14:textId="77777777" w:rsidR="007B1083" w:rsidRDefault="00807CAA" w:rsidP="008E2B96">
      <w:pPr>
        <w:ind w:leftChars="230" w:left="427" w:firstLineChars="100" w:firstLine="185"/>
      </w:pPr>
      <w:r>
        <w:rPr>
          <w:rFonts w:hint="eastAsia"/>
        </w:rPr>
        <w:t>荘司由利恵、野口　益一、原島　伸輔</w:t>
      </w:r>
    </w:p>
    <w:p w14:paraId="70C23496" w14:textId="7D601619" w:rsidR="00807CAA" w:rsidRDefault="000B3C31" w:rsidP="007B1083">
      <w:pPr>
        <w:ind w:leftChars="230" w:left="427" w:firstLineChars="1500" w:firstLine="2782"/>
      </w:pPr>
      <w:r>
        <w:rPr>
          <w:rFonts w:hint="eastAsia"/>
        </w:rPr>
        <w:t xml:space="preserve">　以上10名</w:t>
      </w:r>
    </w:p>
    <w:p w14:paraId="25086D6B" w14:textId="77777777" w:rsidR="007B1083" w:rsidRDefault="00807CAA" w:rsidP="007B1083">
      <w:pPr>
        <w:ind w:leftChars="230" w:left="427"/>
      </w:pPr>
      <w:r>
        <w:rPr>
          <w:rFonts w:hint="eastAsia"/>
        </w:rPr>
        <w:t>森田　万己子班：</w:t>
      </w:r>
    </w:p>
    <w:p w14:paraId="5B09E0A7" w14:textId="77777777" w:rsidR="007B1083" w:rsidRDefault="00807CAA" w:rsidP="007B1083">
      <w:pPr>
        <w:ind w:leftChars="230" w:left="427" w:firstLineChars="100" w:firstLine="185"/>
      </w:pPr>
      <w:r>
        <w:rPr>
          <w:rFonts w:hint="eastAsia"/>
        </w:rPr>
        <w:t>石坂　孝司、　岩﨑　謙治、荻野　浩、</w:t>
      </w:r>
    </w:p>
    <w:p w14:paraId="0511467D" w14:textId="77777777" w:rsidR="007B1083" w:rsidRDefault="00807CAA" w:rsidP="007B1083">
      <w:pPr>
        <w:ind w:leftChars="230" w:left="427" w:firstLineChars="100" w:firstLine="185"/>
      </w:pPr>
      <w:r>
        <w:rPr>
          <w:rFonts w:hint="eastAsia"/>
        </w:rPr>
        <w:t xml:space="preserve">櫻澤　</w:t>
      </w:r>
      <w:r w:rsidR="007B1083">
        <w:rPr>
          <w:rFonts w:hint="eastAsia"/>
        </w:rPr>
        <w:t xml:space="preserve">　</w:t>
      </w:r>
      <w:r>
        <w:rPr>
          <w:rFonts w:hint="eastAsia"/>
        </w:rPr>
        <w:t>斉</w:t>
      </w:r>
      <w:r w:rsidR="000B3C31">
        <w:rPr>
          <w:rFonts w:hint="eastAsia"/>
        </w:rPr>
        <w:t>、</w:t>
      </w:r>
      <w:r>
        <w:rPr>
          <w:rFonts w:hint="eastAsia"/>
        </w:rPr>
        <w:t>貝磯　博子、関　美和子、</w:t>
      </w:r>
    </w:p>
    <w:p w14:paraId="102A7DAB" w14:textId="516A3370" w:rsidR="007B1083" w:rsidRDefault="00807CAA" w:rsidP="007B1083">
      <w:pPr>
        <w:ind w:leftChars="230" w:left="427" w:firstLineChars="100" w:firstLine="185"/>
      </w:pPr>
      <w:r>
        <w:rPr>
          <w:rFonts w:hint="eastAsia"/>
        </w:rPr>
        <w:t>三代</w:t>
      </w:r>
      <w:r w:rsidR="007B1083">
        <w:rPr>
          <w:rFonts w:hint="eastAsia"/>
        </w:rPr>
        <w:t xml:space="preserve">　</w:t>
      </w:r>
      <w:r>
        <w:rPr>
          <w:rFonts w:hint="eastAsia"/>
        </w:rPr>
        <w:t>一佳</w:t>
      </w:r>
      <w:r w:rsidR="007B1083">
        <w:rPr>
          <w:rFonts w:hint="eastAsia"/>
        </w:rPr>
        <w:t>、増田久美子</w:t>
      </w:r>
    </w:p>
    <w:p w14:paraId="2EDE8B03" w14:textId="724427A7" w:rsidR="0004720F" w:rsidRPr="00807CAA" w:rsidRDefault="000B3C31" w:rsidP="007B1083">
      <w:pPr>
        <w:ind w:leftChars="230" w:left="427" w:firstLineChars="1600" w:firstLine="2968"/>
      </w:pPr>
      <w:r>
        <w:rPr>
          <w:rFonts w:hint="eastAsia"/>
        </w:rPr>
        <w:t>以上9名</w:t>
      </w:r>
    </w:p>
    <w:p w14:paraId="18B857EA" w14:textId="77777777" w:rsidR="004A5791" w:rsidRDefault="004A5791" w:rsidP="004A5791">
      <w:r>
        <w:tab/>
      </w:r>
      <w:r>
        <w:tab/>
      </w:r>
    </w:p>
    <w:p w14:paraId="73117A4E" w14:textId="472D0602" w:rsidR="004A5791" w:rsidRPr="00676937" w:rsidRDefault="00676937" w:rsidP="004A5791">
      <w:pPr>
        <w:rPr>
          <w:b/>
          <w:bCs/>
        </w:rPr>
      </w:pPr>
      <w:r>
        <w:rPr>
          <w:rFonts w:hint="eastAsia"/>
          <w:b/>
          <w:bCs/>
        </w:rPr>
        <w:t>６．</w:t>
      </w:r>
      <w:r w:rsidR="004A5791" w:rsidRPr="00676937">
        <w:rPr>
          <w:rFonts w:hint="eastAsia"/>
          <w:b/>
          <w:bCs/>
        </w:rPr>
        <w:t>調査の概要</w:t>
      </w:r>
    </w:p>
    <w:p w14:paraId="008DFB6D" w14:textId="4F028028" w:rsidR="004A5791" w:rsidRPr="00676937" w:rsidRDefault="004844F8" w:rsidP="00011BC3">
      <w:pPr>
        <w:ind w:firstLineChars="100" w:firstLine="186"/>
        <w:rPr>
          <w:b/>
          <w:bCs/>
        </w:rPr>
      </w:pPr>
      <w:r>
        <w:rPr>
          <w:rFonts w:hint="eastAsia"/>
          <w:b/>
          <w:bCs/>
        </w:rPr>
        <w:t xml:space="preserve">（１）　</w:t>
      </w:r>
      <w:r w:rsidR="004A5791" w:rsidRPr="00676937">
        <w:rPr>
          <w:rFonts w:hint="eastAsia"/>
          <w:b/>
          <w:bCs/>
        </w:rPr>
        <w:t>調査の方法</w:t>
      </w:r>
    </w:p>
    <w:p w14:paraId="45441C28" w14:textId="77777777" w:rsidR="00B44F0D" w:rsidRDefault="00011BC3" w:rsidP="00011BC3">
      <w:pPr>
        <w:ind w:firstLineChars="100" w:firstLine="185"/>
      </w:pPr>
      <w:r>
        <w:rPr>
          <w:rFonts w:hint="eastAsia"/>
        </w:rPr>
        <w:t>本調査・予備調査の２種類に分けて実施ししている。調査では、調査票の作成・写真撮影を行うが、本調査は境内図及び建物平面図の作成まで実施した。調査表は、</w:t>
      </w:r>
      <w:r w:rsidR="004A5791">
        <w:rPr>
          <w:rFonts w:hint="eastAsia"/>
        </w:rPr>
        <w:t>昭和53年の近世社寺緊急調査の２次調査表を基本にし</w:t>
      </w:r>
      <w:r>
        <w:rPr>
          <w:rFonts w:hint="eastAsia"/>
        </w:rPr>
        <w:t>て調査項目を定め</w:t>
      </w:r>
      <w:r w:rsidR="004A5791">
        <w:rPr>
          <w:rFonts w:hint="eastAsia"/>
        </w:rPr>
        <w:t>、</w:t>
      </w:r>
      <w:r>
        <w:rPr>
          <w:rFonts w:hint="eastAsia"/>
        </w:rPr>
        <w:t>現地での確認や聞き取りをして作成した。調査対象の寺社について</w:t>
      </w:r>
      <w:r w:rsidR="004A5791">
        <w:rPr>
          <w:rFonts w:hint="eastAsia"/>
        </w:rPr>
        <w:t>修理報告書等の情報がある場合は平面図も含めて参照としたが、必ず現地確認調査を行うこととした。</w:t>
      </w:r>
    </w:p>
    <w:p w14:paraId="215B6080" w14:textId="40410342" w:rsidR="004A5791" w:rsidRDefault="00B44F0D" w:rsidP="00011BC3">
      <w:pPr>
        <w:ind w:firstLineChars="100" w:firstLine="185"/>
      </w:pPr>
      <w:r>
        <w:rPr>
          <w:rFonts w:hint="eastAsia"/>
        </w:rPr>
        <w:t>調査内容をとりまとめるにあたっては、調査対象の寺社や市町村教育委員会の協力を得て、各種資料や歴史・文化財関係の書籍の提供を得ることができた。</w:t>
      </w:r>
      <w:r w:rsidR="004A5791">
        <w:rPr>
          <w:rFonts w:hint="eastAsia"/>
        </w:rPr>
        <w:tab/>
      </w:r>
    </w:p>
    <w:p w14:paraId="4991C785" w14:textId="7584A2E0" w:rsidR="004A5791" w:rsidRPr="00676937" w:rsidRDefault="004A5791" w:rsidP="004A5791">
      <w:pPr>
        <w:rPr>
          <w:b/>
          <w:bCs/>
        </w:rPr>
      </w:pPr>
      <w:r w:rsidRPr="00676937">
        <w:rPr>
          <w:rFonts w:hint="eastAsia"/>
          <w:b/>
          <w:bCs/>
        </w:rPr>
        <w:t>①１年目(</w:t>
      </w:r>
      <w:r w:rsidR="00011BC3" w:rsidRPr="00676937">
        <w:rPr>
          <w:rFonts w:hint="eastAsia"/>
          <w:b/>
          <w:bCs/>
        </w:rPr>
        <w:t>令和元</w:t>
      </w:r>
      <w:r w:rsidRPr="00676937">
        <w:rPr>
          <w:rFonts w:hint="eastAsia"/>
          <w:b/>
          <w:bCs/>
        </w:rPr>
        <w:t>年度)</w:t>
      </w:r>
    </w:p>
    <w:p w14:paraId="78A01BEB" w14:textId="7FB9877A" w:rsidR="004A5791" w:rsidRDefault="004A5791" w:rsidP="00011BC3">
      <w:pPr>
        <w:ind w:firstLineChars="100" w:firstLine="185"/>
      </w:pPr>
      <w:r>
        <w:rPr>
          <w:rFonts w:hint="eastAsia"/>
        </w:rPr>
        <w:t>本調査（寺院59件、神社59件）</w:t>
      </w:r>
    </w:p>
    <w:p w14:paraId="6C2062F9" w14:textId="6EACC3CB" w:rsidR="004A5791" w:rsidRDefault="004A5791" w:rsidP="00011BC3">
      <w:pPr>
        <w:ind w:leftChars="100" w:left="370" w:hangingChars="100" w:hanging="185"/>
      </w:pPr>
      <w:r>
        <w:rPr>
          <w:rFonts w:hint="eastAsia"/>
        </w:rPr>
        <w:t>・国、県、市町村指定</w:t>
      </w:r>
      <w:r w:rsidR="00E269F1">
        <w:rPr>
          <w:rFonts w:hint="eastAsia"/>
        </w:rPr>
        <w:t>になっている</w:t>
      </w:r>
      <w:r>
        <w:rPr>
          <w:rFonts w:hint="eastAsia"/>
        </w:rPr>
        <w:t>寺社建築を優先的に対象とした。</w:t>
      </w:r>
    </w:p>
    <w:p w14:paraId="74E0438C" w14:textId="77777777" w:rsidR="004844F8" w:rsidRDefault="004844F8" w:rsidP="00011BC3">
      <w:pPr>
        <w:ind w:leftChars="100" w:left="370" w:hangingChars="100" w:hanging="185"/>
        <w:rPr>
          <w:rFonts w:hint="eastAsia"/>
        </w:rPr>
      </w:pPr>
    </w:p>
    <w:p w14:paraId="5ED7F55E" w14:textId="4C283F18" w:rsidR="004A5791" w:rsidRDefault="004A5791" w:rsidP="00E269F1">
      <w:pPr>
        <w:ind w:leftChars="100" w:left="370" w:hangingChars="100" w:hanging="185"/>
      </w:pPr>
      <w:r>
        <w:rPr>
          <w:rFonts w:hint="eastAsia"/>
        </w:rPr>
        <w:t>・その他、未指定であるが建造物調査が既にされており</w:t>
      </w:r>
      <w:r w:rsidR="00E269F1">
        <w:rPr>
          <w:rFonts w:hint="eastAsia"/>
        </w:rPr>
        <w:t>、群馬近世寺社総合調査委員会により重要度</w:t>
      </w:r>
      <w:r w:rsidR="00E269F1">
        <w:rPr>
          <w:rFonts w:hint="eastAsia"/>
        </w:rPr>
        <w:t>が高いと判断された</w:t>
      </w:r>
      <w:r>
        <w:rPr>
          <w:rFonts w:hint="eastAsia"/>
        </w:rPr>
        <w:t>高い寺社を対象とした。</w:t>
      </w:r>
    </w:p>
    <w:p w14:paraId="7C9EA748" w14:textId="108F369C" w:rsidR="004A5791" w:rsidRDefault="004A5791" w:rsidP="00E269F1">
      <w:pPr>
        <w:ind w:firstLineChars="100" w:firstLine="185"/>
      </w:pPr>
      <w:r>
        <w:rPr>
          <w:rFonts w:hint="eastAsia"/>
        </w:rPr>
        <w:t>予備調査（寺院124件、神社135件）</w:t>
      </w:r>
    </w:p>
    <w:p w14:paraId="6D84671F" w14:textId="2793C99F" w:rsidR="004A5791" w:rsidRDefault="004A5791" w:rsidP="00E269F1">
      <w:pPr>
        <w:ind w:leftChars="100" w:left="370" w:hangingChars="100" w:hanging="185"/>
      </w:pPr>
      <w:r>
        <w:rPr>
          <w:rFonts w:hint="eastAsia"/>
        </w:rPr>
        <w:t>・市町村からの推薦及びその他文化財保護課が</w:t>
      </w:r>
      <w:r w:rsidR="00E269F1">
        <w:rPr>
          <w:rFonts w:hint="eastAsia"/>
        </w:rPr>
        <w:t>必要</w:t>
      </w:r>
      <w:r>
        <w:rPr>
          <w:rFonts w:hint="eastAsia"/>
        </w:rPr>
        <w:t>と判断</w:t>
      </w:r>
      <w:r w:rsidR="00E269F1">
        <w:rPr>
          <w:rFonts w:hint="eastAsia"/>
        </w:rPr>
        <w:t>した</w:t>
      </w:r>
      <w:r>
        <w:rPr>
          <w:rFonts w:hint="eastAsia"/>
        </w:rPr>
        <w:t>寺社を対象とした。</w:t>
      </w:r>
    </w:p>
    <w:p w14:paraId="39077201" w14:textId="77777777" w:rsidR="00E269F1" w:rsidRDefault="004A5791" w:rsidP="00E269F1">
      <w:pPr>
        <w:ind w:leftChars="100" w:left="370" w:hangingChars="100" w:hanging="185"/>
      </w:pPr>
      <w:r>
        <w:rPr>
          <w:rFonts w:hint="eastAsia"/>
        </w:rPr>
        <w:t>・</w:t>
      </w:r>
      <w:r w:rsidR="00E269F1">
        <w:rPr>
          <w:rFonts w:hint="eastAsia"/>
        </w:rPr>
        <w:t>令和２年度の本調査対象選定のため、</w:t>
      </w:r>
      <w:r>
        <w:rPr>
          <w:rFonts w:hint="eastAsia"/>
        </w:rPr>
        <w:t>予備調査表を令和元年12月末までに</w:t>
      </w:r>
      <w:r w:rsidR="00E269F1">
        <w:rPr>
          <w:rFonts w:hint="eastAsia"/>
        </w:rPr>
        <w:t>完成</w:t>
      </w:r>
      <w:r>
        <w:rPr>
          <w:rFonts w:hint="eastAsia"/>
        </w:rPr>
        <w:t>した。</w:t>
      </w:r>
    </w:p>
    <w:p w14:paraId="2D2CC877" w14:textId="77777777" w:rsidR="00E269F1" w:rsidRDefault="00E269F1" w:rsidP="00E269F1">
      <w:pPr>
        <w:ind w:leftChars="100" w:left="370" w:hangingChars="100" w:hanging="185"/>
      </w:pPr>
    </w:p>
    <w:p w14:paraId="20DDE6D4" w14:textId="7C695878" w:rsidR="004A5791" w:rsidRPr="00676937" w:rsidRDefault="004A5791" w:rsidP="00E269F1">
      <w:pPr>
        <w:ind w:leftChars="100" w:left="371" w:hangingChars="100" w:hanging="186"/>
        <w:rPr>
          <w:b/>
          <w:bCs/>
        </w:rPr>
      </w:pPr>
      <w:r w:rsidRPr="00676937">
        <w:rPr>
          <w:rFonts w:hint="eastAsia"/>
          <w:b/>
          <w:bCs/>
        </w:rPr>
        <w:t>②２年目(令和２年度)</w:t>
      </w:r>
    </w:p>
    <w:p w14:paraId="7BED29A1" w14:textId="41D52CA9" w:rsidR="004A5791" w:rsidRDefault="004A5791" w:rsidP="00E269F1">
      <w:pPr>
        <w:ind w:firstLineChars="200" w:firstLine="371"/>
      </w:pPr>
      <w:r>
        <w:rPr>
          <w:rFonts w:hint="eastAsia"/>
        </w:rPr>
        <w:t>本調査（寺院45件、神社48件）</w:t>
      </w:r>
    </w:p>
    <w:p w14:paraId="3B8C9B08" w14:textId="04A0FDEA" w:rsidR="004A5791" w:rsidRDefault="004A5791" w:rsidP="00E269F1">
      <w:pPr>
        <w:ind w:leftChars="100" w:left="370" w:hangingChars="100" w:hanging="185"/>
      </w:pPr>
      <w:r>
        <w:rPr>
          <w:rFonts w:hint="eastAsia"/>
        </w:rPr>
        <w:t>・予備調査を実施した寺院・神社の中から群馬近世寺社総合調査委員会で選出した寺院43件、神社48件に加え、</w:t>
      </w:r>
      <w:r w:rsidR="00E269F1">
        <w:rPr>
          <w:rFonts w:hint="eastAsia"/>
        </w:rPr>
        <w:t>群馬近世寺社総合調査委員会の推薦を得て、</w:t>
      </w:r>
      <w:r>
        <w:rPr>
          <w:rFonts w:hint="eastAsia"/>
        </w:rPr>
        <w:t>文化財保護課が重要であると判断した寺院2件を追加対象とした。</w:t>
      </w:r>
    </w:p>
    <w:p w14:paraId="2F39A89E" w14:textId="77777777" w:rsidR="00E269F1" w:rsidRDefault="00E269F1" w:rsidP="00E269F1">
      <w:pPr>
        <w:ind w:leftChars="100" w:left="370" w:hangingChars="100" w:hanging="185"/>
      </w:pPr>
    </w:p>
    <w:p w14:paraId="1C2447AB" w14:textId="72773F28" w:rsidR="004A5791" w:rsidRPr="00676937" w:rsidRDefault="004844F8" w:rsidP="004A5791">
      <w:pPr>
        <w:rPr>
          <w:b/>
          <w:bCs/>
        </w:rPr>
      </w:pPr>
      <w:r>
        <w:rPr>
          <w:rFonts w:hint="eastAsia"/>
          <w:b/>
          <w:bCs/>
        </w:rPr>
        <w:t>（２）</w:t>
      </w:r>
      <w:r w:rsidR="004A5791" w:rsidRPr="00676937">
        <w:rPr>
          <w:rFonts w:hint="eastAsia"/>
          <w:b/>
          <w:bCs/>
        </w:rPr>
        <w:t>地区割り</w:t>
      </w:r>
      <w:r w:rsidR="004A5791" w:rsidRPr="00676937">
        <w:rPr>
          <w:rFonts w:hint="eastAsia"/>
          <w:b/>
          <w:bCs/>
        </w:rPr>
        <w:tab/>
      </w:r>
    </w:p>
    <w:p w14:paraId="09EB97BF" w14:textId="573DC2F5" w:rsidR="004A5791" w:rsidRDefault="004A5791" w:rsidP="00E269F1">
      <w:pPr>
        <w:ind w:firstLineChars="100" w:firstLine="185"/>
      </w:pPr>
      <w:r>
        <w:rPr>
          <w:rFonts w:hint="eastAsia"/>
        </w:rPr>
        <w:t>群馬県内を次のとおり4地区に分けた。（なお、中毛・西毛・北毛・東毛はそれぞれ群馬県の中部・西部・北部・東部を表し、旧国名である上毛野国に由来する。ただし、一般的には「北毛」に含まれる渋川市、榛東村、吉岡町は今回の調査では「中毛地区」に含めた。）</w:t>
      </w:r>
    </w:p>
    <w:p w14:paraId="794C5F2B" w14:textId="77777777" w:rsidR="007B1083" w:rsidRDefault="004A5791" w:rsidP="007B1083">
      <w:pPr>
        <w:ind w:leftChars="100" w:left="927" w:hangingChars="400" w:hanging="742"/>
      </w:pPr>
      <w:r>
        <w:rPr>
          <w:rFonts w:hint="eastAsia"/>
        </w:rPr>
        <w:t>中毛地区：前橋市、伊勢崎市、渋川市、榛東村、</w:t>
      </w:r>
    </w:p>
    <w:p w14:paraId="2E2934E8" w14:textId="4923B10F" w:rsidR="004A5791" w:rsidRDefault="004A5791" w:rsidP="007B1083">
      <w:pPr>
        <w:ind w:leftChars="500" w:left="927" w:firstLineChars="100" w:firstLine="185"/>
      </w:pPr>
      <w:r>
        <w:rPr>
          <w:rFonts w:hint="eastAsia"/>
        </w:rPr>
        <w:t>吉岡町、玉村町</w:t>
      </w:r>
    </w:p>
    <w:p w14:paraId="01C39A1F" w14:textId="65D56CFE" w:rsidR="004A5791" w:rsidRDefault="004A5791" w:rsidP="0004720F">
      <w:pPr>
        <w:ind w:left="927" w:hangingChars="500" w:hanging="927"/>
      </w:pPr>
      <w:r>
        <w:rPr>
          <w:rFonts w:hint="eastAsia"/>
        </w:rPr>
        <w:t>西毛地区：高崎市、藤岡市、富岡市、安中市、上野村、神流町、下仁田町、南牧村、甘楽町</w:t>
      </w:r>
    </w:p>
    <w:p w14:paraId="32989FAF" w14:textId="60B54979" w:rsidR="004A5791" w:rsidRDefault="004A5791" w:rsidP="0004720F">
      <w:pPr>
        <w:ind w:left="927" w:hangingChars="500" w:hanging="927"/>
      </w:pPr>
      <w:r>
        <w:rPr>
          <w:rFonts w:hint="eastAsia"/>
        </w:rPr>
        <w:t>北毛地区：沼田市、中之条町、長野原町、嬬恋村、草津町、高山村、東吾妻町、片品村</w:t>
      </w:r>
      <w:r w:rsidR="0004720F">
        <w:rPr>
          <w:rFonts w:hint="eastAsia"/>
        </w:rPr>
        <w:t>、</w:t>
      </w:r>
      <w:r>
        <w:rPr>
          <w:rFonts w:hint="eastAsia"/>
        </w:rPr>
        <w:t>川場村、昭和村、みなかみ町</w:t>
      </w:r>
    </w:p>
    <w:p w14:paraId="57600CB6" w14:textId="3DAC2D14" w:rsidR="004A5791" w:rsidRDefault="004A5791" w:rsidP="008A72C6">
      <w:pPr>
        <w:ind w:left="927" w:hangingChars="500" w:hanging="927"/>
      </w:pPr>
      <w:r>
        <w:rPr>
          <w:rFonts w:hint="eastAsia"/>
        </w:rPr>
        <w:t>東毛地区：桐生市、太田市、館林市、みどり市、板倉町、明和町、千代田町、大泉町、邑楽町</w:t>
      </w:r>
    </w:p>
    <w:p w14:paraId="1AD484C3" w14:textId="77777777" w:rsidR="004A5791" w:rsidRDefault="004A5791" w:rsidP="004A5791">
      <w:r>
        <w:tab/>
      </w:r>
      <w:r>
        <w:tab/>
      </w:r>
    </w:p>
    <w:p w14:paraId="587F0D71" w14:textId="47E9EF93" w:rsidR="00823D38" w:rsidRPr="00676937" w:rsidRDefault="00676937" w:rsidP="004A5791">
      <w:pPr>
        <w:rPr>
          <w:b/>
          <w:bCs/>
        </w:rPr>
      </w:pPr>
      <w:r>
        <w:rPr>
          <w:rFonts w:hint="eastAsia"/>
          <w:b/>
          <w:bCs/>
        </w:rPr>
        <w:t>７．</w:t>
      </w:r>
      <w:r w:rsidR="004A5791" w:rsidRPr="00676937">
        <w:rPr>
          <w:rFonts w:hint="eastAsia"/>
          <w:b/>
          <w:bCs/>
        </w:rPr>
        <w:t>調査の経緯</w:t>
      </w:r>
    </w:p>
    <w:p w14:paraId="5BCB9C58" w14:textId="70EA2B34" w:rsidR="00823D38" w:rsidRPr="00676937" w:rsidRDefault="00014CA7" w:rsidP="004A5791">
      <w:pPr>
        <w:rPr>
          <w:b/>
          <w:bCs/>
        </w:rPr>
      </w:pPr>
      <w:r w:rsidRPr="00676937">
        <w:rPr>
          <w:rFonts w:hint="eastAsia"/>
          <w:b/>
          <w:bCs/>
        </w:rPr>
        <w:t xml:space="preserve">　</w:t>
      </w:r>
      <w:r w:rsidR="004844F8">
        <w:rPr>
          <w:rFonts w:hint="eastAsia"/>
          <w:b/>
          <w:bCs/>
        </w:rPr>
        <w:t>（１）</w:t>
      </w:r>
      <w:r w:rsidRPr="00676937">
        <w:rPr>
          <w:rFonts w:hint="eastAsia"/>
          <w:b/>
          <w:bCs/>
        </w:rPr>
        <w:t>平成30年度</w:t>
      </w:r>
    </w:p>
    <w:p w14:paraId="0EA8E6F5" w14:textId="243F4096" w:rsidR="00E01004" w:rsidRPr="00B97345" w:rsidRDefault="00E01004" w:rsidP="00DF7968">
      <w:pPr>
        <w:ind w:left="185" w:hangingChars="100" w:hanging="185"/>
      </w:pPr>
      <w:r w:rsidRPr="00B97345">
        <w:rPr>
          <w:rFonts w:hint="eastAsia"/>
        </w:rPr>
        <w:t>・</w:t>
      </w:r>
      <w:r w:rsidR="00823D38" w:rsidRPr="00B97345">
        <w:rPr>
          <w:rFonts w:hint="eastAsia"/>
        </w:rPr>
        <w:t>平成30年9月12日　政策プレゼンで「ぐんまの寺社魅力発掘・発信！！」として、近世を中心とした寺社</w:t>
      </w:r>
      <w:r w:rsidRPr="00B97345">
        <w:rPr>
          <w:rFonts w:hint="eastAsia"/>
        </w:rPr>
        <w:t>の魅力</w:t>
      </w:r>
      <w:r w:rsidR="00823D38" w:rsidRPr="00B97345">
        <w:rPr>
          <w:rFonts w:hint="eastAsia"/>
        </w:rPr>
        <w:t>を</w:t>
      </w:r>
      <w:r w:rsidRPr="00B97345">
        <w:rPr>
          <w:rFonts w:hint="eastAsia"/>
        </w:rPr>
        <w:t>調査によって把握した上で、県民の誇り醸成と観光県ぐんまの推進を図る提案を実施。</w:t>
      </w:r>
      <w:r w:rsidR="009C7F2D" w:rsidRPr="00B97345">
        <w:rPr>
          <w:rFonts w:hint="eastAsia"/>
        </w:rPr>
        <w:t>高い評価を得て</w:t>
      </w:r>
      <w:r w:rsidRPr="00B97345">
        <w:rPr>
          <w:rFonts w:hint="eastAsia"/>
        </w:rPr>
        <w:t>本事業を進めることとなった。</w:t>
      </w:r>
      <w:r w:rsidR="009C7F2D" w:rsidRPr="00B97345">
        <w:rPr>
          <w:rFonts w:hint="eastAsia"/>
        </w:rPr>
        <w:t>群馬県文化財保護審議会建造物専門部会（村田　敬一、大橋　竜太、大野　敏）の</w:t>
      </w:r>
      <w:r w:rsidR="00BA1836" w:rsidRPr="00B97345">
        <w:rPr>
          <w:rFonts w:hint="eastAsia"/>
        </w:rPr>
        <w:t>指導・助言</w:t>
      </w:r>
      <w:r w:rsidR="009C7F2D" w:rsidRPr="00B97345">
        <w:rPr>
          <w:rFonts w:hint="eastAsia"/>
        </w:rPr>
        <w:t>を得ながら調査計画の立案を進めた。</w:t>
      </w:r>
    </w:p>
    <w:p w14:paraId="1292323A" w14:textId="7DAC582F" w:rsidR="009C7F2D" w:rsidRPr="00B97345" w:rsidRDefault="009C7F2D" w:rsidP="004A5791"/>
    <w:p w14:paraId="72013235" w14:textId="36161C2C" w:rsidR="00E01004" w:rsidRPr="00B97345" w:rsidRDefault="00E01004" w:rsidP="00DF7968">
      <w:pPr>
        <w:ind w:left="143" w:hangingChars="77" w:hanging="143"/>
      </w:pPr>
      <w:r w:rsidRPr="00B97345">
        <w:rPr>
          <w:rFonts w:hint="eastAsia"/>
        </w:rPr>
        <w:t>・平成31年2月1日　県内全市町村文化財保護行政主</w:t>
      </w:r>
      <w:r w:rsidR="00DF7968">
        <w:rPr>
          <w:rFonts w:hint="eastAsia"/>
        </w:rPr>
        <w:t xml:space="preserve">　</w:t>
      </w:r>
      <w:r w:rsidRPr="00B97345">
        <w:rPr>
          <w:rFonts w:hint="eastAsia"/>
        </w:rPr>
        <w:t>管課あてに「近世寺社に関する情報提供について</w:t>
      </w:r>
      <w:r w:rsidRPr="00B97345">
        <w:rPr>
          <w:rFonts w:hint="eastAsia"/>
        </w:rPr>
        <w:lastRenderedPageBreak/>
        <w:t>（依頼）」を発出。調査候補の選定に向けた情報収</w:t>
      </w:r>
      <w:r w:rsidR="00DF7968">
        <w:rPr>
          <w:rFonts w:hint="eastAsia"/>
        </w:rPr>
        <w:t xml:space="preserve">　</w:t>
      </w:r>
      <w:r w:rsidRPr="00B97345">
        <w:rPr>
          <w:rFonts w:hint="eastAsia"/>
        </w:rPr>
        <w:t>集を開始した。</w:t>
      </w:r>
    </w:p>
    <w:p w14:paraId="6EEE941A" w14:textId="43F5F838" w:rsidR="009C7F2D" w:rsidRPr="00B97345" w:rsidRDefault="009C7F2D" w:rsidP="004A5791"/>
    <w:p w14:paraId="4E40452C" w14:textId="221125E4" w:rsidR="00014CA7" w:rsidRPr="00676937" w:rsidRDefault="004844F8" w:rsidP="00014CA7">
      <w:pPr>
        <w:ind w:firstLineChars="100" w:firstLine="186"/>
        <w:rPr>
          <w:b/>
          <w:bCs/>
        </w:rPr>
      </w:pPr>
      <w:r>
        <w:rPr>
          <w:rFonts w:hint="eastAsia"/>
          <w:b/>
          <w:bCs/>
        </w:rPr>
        <w:t>（２）</w:t>
      </w:r>
      <w:r w:rsidR="00014CA7" w:rsidRPr="00676937">
        <w:rPr>
          <w:rFonts w:hint="eastAsia"/>
          <w:b/>
          <w:bCs/>
        </w:rPr>
        <w:t>平成31・令和元年度</w:t>
      </w:r>
    </w:p>
    <w:p w14:paraId="3E6169F2" w14:textId="58C55B10" w:rsidR="00A45E66" w:rsidRPr="00A45E66" w:rsidRDefault="00A45E66" w:rsidP="004844F8">
      <w:pPr>
        <w:ind w:left="185" w:hangingChars="100" w:hanging="185"/>
        <w:rPr>
          <w:color w:val="FF0000"/>
        </w:rPr>
      </w:pPr>
      <w:r w:rsidRPr="00CD254A">
        <w:rPr>
          <w:rFonts w:hint="eastAsia"/>
        </w:rPr>
        <w:t>・</w:t>
      </w:r>
      <w:r w:rsidR="00CD254A" w:rsidRPr="00CD254A">
        <w:rPr>
          <w:rFonts w:hint="eastAsia"/>
        </w:rPr>
        <w:t>平成31</w:t>
      </w:r>
      <w:r w:rsidRPr="00CD254A">
        <w:rPr>
          <w:rFonts w:hint="eastAsia"/>
        </w:rPr>
        <w:t>年</w:t>
      </w:r>
      <w:r w:rsidR="00CD254A" w:rsidRPr="00CD254A">
        <w:rPr>
          <w:rFonts w:hint="eastAsia"/>
        </w:rPr>
        <w:t>4</w:t>
      </w:r>
      <w:r w:rsidRPr="00CD254A">
        <w:rPr>
          <w:rFonts w:hint="eastAsia"/>
        </w:rPr>
        <w:t>月</w:t>
      </w:r>
      <w:r w:rsidR="00CD254A" w:rsidRPr="00CD254A">
        <w:rPr>
          <w:rFonts w:hint="eastAsia"/>
        </w:rPr>
        <w:t>22</w:t>
      </w:r>
      <w:r w:rsidRPr="00CD254A">
        <w:rPr>
          <w:rFonts w:hint="eastAsia"/>
        </w:rPr>
        <w:t xml:space="preserve">日　</w:t>
      </w:r>
      <w:r w:rsidR="00CD254A" w:rsidRPr="00CD254A">
        <w:rPr>
          <w:rFonts w:hint="eastAsia"/>
        </w:rPr>
        <w:t>群馬県仏教連合会及び</w:t>
      </w:r>
      <w:r w:rsidRPr="00CD254A">
        <w:rPr>
          <w:rFonts w:hint="eastAsia"/>
        </w:rPr>
        <w:t>群馬県神社庁に調査へ協力</w:t>
      </w:r>
      <w:r w:rsidR="00997415" w:rsidRPr="00CD254A">
        <w:rPr>
          <w:rFonts w:hint="eastAsia"/>
        </w:rPr>
        <w:t>を</w:t>
      </w:r>
      <w:r w:rsidRPr="00CD254A">
        <w:rPr>
          <w:rFonts w:hint="eastAsia"/>
        </w:rPr>
        <w:t>依頼。</w:t>
      </w:r>
    </w:p>
    <w:p w14:paraId="5E3ABC69" w14:textId="0893D3FD" w:rsidR="00014CA7" w:rsidRPr="00B97345" w:rsidRDefault="00014CA7" w:rsidP="004844F8">
      <w:pPr>
        <w:ind w:left="185" w:hangingChars="100" w:hanging="185"/>
      </w:pPr>
      <w:r w:rsidRPr="00B97345">
        <w:rPr>
          <w:rFonts w:hint="eastAsia"/>
        </w:rPr>
        <w:t>・令和元年5月20日　群馬近世寺社総合調査委員会を発足し、委員4名を委嘱（村田　敬一、上野　　勝久、大橋　竜太、大野　敏）、同日の第1回委員会で、調査方法・対象等について指導・助言を受けた。</w:t>
      </w:r>
    </w:p>
    <w:p w14:paraId="65F5F884" w14:textId="43B94C9C" w:rsidR="004A5791" w:rsidRPr="00B97345" w:rsidRDefault="00E01004" w:rsidP="004844F8">
      <w:pPr>
        <w:ind w:left="185" w:hangingChars="100" w:hanging="185"/>
      </w:pPr>
      <w:r w:rsidRPr="00B97345">
        <w:rPr>
          <w:rFonts w:hint="eastAsia"/>
        </w:rPr>
        <w:t>・</w:t>
      </w:r>
      <w:r w:rsidR="009C7F2D" w:rsidRPr="00B97345">
        <w:rPr>
          <w:rFonts w:hint="eastAsia"/>
        </w:rPr>
        <w:t>令和元年5月29日　群馬県教育委員会と一般社団法人群馬建築士会とで令和元年度</w:t>
      </w:r>
      <w:r w:rsidR="00014CA7" w:rsidRPr="00B97345">
        <w:rPr>
          <w:rFonts w:hint="eastAsia"/>
        </w:rPr>
        <w:t>群馬</w:t>
      </w:r>
      <w:r w:rsidR="009C7F2D" w:rsidRPr="00B97345">
        <w:rPr>
          <w:rFonts w:hint="eastAsia"/>
        </w:rPr>
        <w:t>近世寺社総合調査</w:t>
      </w:r>
      <w:r w:rsidR="00014CA7" w:rsidRPr="00B97345">
        <w:rPr>
          <w:rFonts w:hint="eastAsia"/>
        </w:rPr>
        <w:t>業務委託契約を締結（履行期間：同年6月3日～令和2年3月31日）。</w:t>
      </w:r>
    </w:p>
    <w:p w14:paraId="4A680781" w14:textId="13F4CCF6" w:rsidR="00014CA7" w:rsidRPr="00B97345" w:rsidRDefault="00014CA7" w:rsidP="004A5791"/>
    <w:p w14:paraId="3167BED4" w14:textId="674E1EA7" w:rsidR="00014CA7" w:rsidRPr="00B97345" w:rsidRDefault="00014CA7" w:rsidP="004844F8">
      <w:pPr>
        <w:ind w:left="185" w:hangingChars="100" w:hanging="185"/>
      </w:pPr>
      <w:r w:rsidRPr="00B97345">
        <w:rPr>
          <w:rFonts w:hint="eastAsia"/>
        </w:rPr>
        <w:t>・</w:t>
      </w:r>
      <w:r w:rsidR="001E07B6" w:rsidRPr="00B97345">
        <w:rPr>
          <w:rFonts w:hint="eastAsia"/>
        </w:rPr>
        <w:t xml:space="preserve">令和元年6月22日　</w:t>
      </w:r>
      <w:r w:rsidR="004C21A1" w:rsidRPr="00B97345">
        <w:rPr>
          <w:rFonts w:hint="eastAsia"/>
        </w:rPr>
        <w:t>本妙寺（伊勢崎市）及び産泰神社(前橋市)でモデル調査を実施。令和元年度における現地調査が開始された。</w:t>
      </w:r>
    </w:p>
    <w:p w14:paraId="3AFACC80" w14:textId="4284308D" w:rsidR="004C21A1" w:rsidRPr="00B97345" w:rsidRDefault="004C21A1" w:rsidP="004A5791"/>
    <w:p w14:paraId="64477A32" w14:textId="235B0251" w:rsidR="004C21A1" w:rsidRPr="00B97345" w:rsidRDefault="004C21A1" w:rsidP="004844F8">
      <w:pPr>
        <w:ind w:left="141" w:hangingChars="76" w:hanging="141"/>
      </w:pPr>
      <w:r w:rsidRPr="00B97345">
        <w:rPr>
          <w:rFonts w:hint="eastAsia"/>
        </w:rPr>
        <w:t>・令和元年7月20日　第2回群馬近世寺社総合調査委</w:t>
      </w:r>
      <w:r w:rsidR="004844F8">
        <w:rPr>
          <w:rFonts w:hint="eastAsia"/>
        </w:rPr>
        <w:t xml:space="preserve">　　　　</w:t>
      </w:r>
      <w:r w:rsidRPr="00B97345">
        <w:rPr>
          <w:rFonts w:hint="eastAsia"/>
        </w:rPr>
        <w:t>員会を開催。</w:t>
      </w:r>
      <w:r w:rsidR="00BA1836" w:rsidRPr="00B97345">
        <w:rPr>
          <w:rFonts w:hint="eastAsia"/>
        </w:rPr>
        <w:t>現地調査の実施方法、</w:t>
      </w:r>
      <w:r w:rsidRPr="00B97345">
        <w:rPr>
          <w:rFonts w:hint="eastAsia"/>
        </w:rPr>
        <w:t>調査報告書の作成</w:t>
      </w:r>
      <w:r w:rsidR="004844F8">
        <w:rPr>
          <w:rFonts w:hint="eastAsia"/>
        </w:rPr>
        <w:t xml:space="preserve">　</w:t>
      </w:r>
      <w:r w:rsidRPr="00B97345">
        <w:rPr>
          <w:rFonts w:hint="eastAsia"/>
        </w:rPr>
        <w:t>等について</w:t>
      </w:r>
      <w:r w:rsidR="00BA1836" w:rsidRPr="00B97345">
        <w:rPr>
          <w:rFonts w:hint="eastAsia"/>
        </w:rPr>
        <w:t>指導・</w:t>
      </w:r>
      <w:r w:rsidRPr="00B97345">
        <w:rPr>
          <w:rFonts w:hint="eastAsia"/>
        </w:rPr>
        <w:t>助言を受けた。</w:t>
      </w:r>
    </w:p>
    <w:p w14:paraId="073E9D17" w14:textId="081D37AD" w:rsidR="00014CA7" w:rsidRPr="00B97345" w:rsidRDefault="00014CA7" w:rsidP="004A5791"/>
    <w:p w14:paraId="63EDA3CA" w14:textId="331B1E39" w:rsidR="00014CA7" w:rsidRPr="00B97345" w:rsidRDefault="004C21A1" w:rsidP="004844F8">
      <w:pPr>
        <w:ind w:left="185" w:hangingChars="100" w:hanging="185"/>
      </w:pPr>
      <w:r w:rsidRPr="00B97345">
        <w:rPr>
          <w:rFonts w:hint="eastAsia"/>
        </w:rPr>
        <w:t>・令和2年1月25日　第3回群馬近世寺社総合調査委員会を開催。令和2年度の本調査対象の選定及び調査報告書の作成等について</w:t>
      </w:r>
      <w:r w:rsidR="00BA1836" w:rsidRPr="00B97345">
        <w:rPr>
          <w:rFonts w:hint="eastAsia"/>
        </w:rPr>
        <w:t>指導・</w:t>
      </w:r>
      <w:r w:rsidRPr="00B97345">
        <w:rPr>
          <w:rFonts w:hint="eastAsia"/>
        </w:rPr>
        <w:t>助言を受けた。</w:t>
      </w:r>
    </w:p>
    <w:p w14:paraId="294C122E" w14:textId="66623AE9" w:rsidR="004C21A1" w:rsidRDefault="004C21A1" w:rsidP="004A5791">
      <w:pPr>
        <w:rPr>
          <w:color w:val="FF0000"/>
        </w:rPr>
      </w:pPr>
    </w:p>
    <w:p w14:paraId="49F2A4B2" w14:textId="509DBD17" w:rsidR="004C21A1" w:rsidRPr="00997415" w:rsidRDefault="004C21A1" w:rsidP="004844F8">
      <w:pPr>
        <w:ind w:left="141" w:hangingChars="76" w:hanging="141"/>
      </w:pPr>
      <w:bookmarkStart w:id="0" w:name="_Hlk84923387"/>
      <w:r w:rsidRPr="00997415">
        <w:rPr>
          <w:rFonts w:hint="eastAsia"/>
        </w:rPr>
        <w:t>・令和2年3月</w:t>
      </w:r>
      <w:r w:rsidR="00997415" w:rsidRPr="00997415">
        <w:rPr>
          <w:rFonts w:hint="eastAsia"/>
        </w:rPr>
        <w:t>30</w:t>
      </w:r>
      <w:r w:rsidRPr="00997415">
        <w:rPr>
          <w:rFonts w:hint="eastAsia"/>
        </w:rPr>
        <w:t>日　令和元年度群馬近世寺社総合調</w:t>
      </w:r>
      <w:r w:rsidR="004844F8">
        <w:rPr>
          <w:rFonts w:hint="eastAsia"/>
        </w:rPr>
        <w:t xml:space="preserve">　</w:t>
      </w:r>
      <w:r w:rsidRPr="00997415">
        <w:rPr>
          <w:rFonts w:hint="eastAsia"/>
        </w:rPr>
        <w:t>査業務委託が終了。</w:t>
      </w:r>
    </w:p>
    <w:bookmarkEnd w:id="0"/>
    <w:p w14:paraId="2AEE9DAB" w14:textId="1F2371E1" w:rsidR="004C21A1" w:rsidRDefault="004C21A1" w:rsidP="004A5791">
      <w:pPr>
        <w:rPr>
          <w:color w:val="FF0000"/>
        </w:rPr>
      </w:pPr>
    </w:p>
    <w:p w14:paraId="2DD48687" w14:textId="1080B0CB" w:rsidR="004C21A1" w:rsidRPr="00676937" w:rsidRDefault="004844F8" w:rsidP="004A5791">
      <w:pPr>
        <w:rPr>
          <w:b/>
          <w:bCs/>
        </w:rPr>
      </w:pPr>
      <w:r>
        <w:rPr>
          <w:rFonts w:hint="eastAsia"/>
          <w:b/>
          <w:bCs/>
        </w:rPr>
        <w:t>（３）</w:t>
      </w:r>
      <w:r w:rsidR="004C21A1" w:rsidRPr="00676937">
        <w:rPr>
          <w:rFonts w:hint="eastAsia"/>
          <w:b/>
          <w:bCs/>
        </w:rPr>
        <w:t>令和2年度</w:t>
      </w:r>
    </w:p>
    <w:p w14:paraId="42BFEBFC" w14:textId="386A1271" w:rsidR="00BA1836" w:rsidRPr="00B97345" w:rsidRDefault="004C21A1" w:rsidP="004844F8">
      <w:pPr>
        <w:ind w:left="141" w:hangingChars="76" w:hanging="141"/>
      </w:pPr>
      <w:bookmarkStart w:id="1" w:name="_Hlk84923542"/>
      <w:r w:rsidRPr="00B97345">
        <w:rPr>
          <w:rFonts w:hint="eastAsia"/>
        </w:rPr>
        <w:t>・</w:t>
      </w:r>
      <w:r w:rsidR="00BA1836" w:rsidRPr="00B97345">
        <w:rPr>
          <w:rFonts w:hint="eastAsia"/>
        </w:rPr>
        <w:t>令和2年5月11日　群馬県と一般社団法人群馬建築</w:t>
      </w:r>
      <w:r w:rsidR="004844F8">
        <w:rPr>
          <w:rFonts w:hint="eastAsia"/>
        </w:rPr>
        <w:t xml:space="preserve">　</w:t>
      </w:r>
      <w:r w:rsidR="00BA1836" w:rsidRPr="00B97345">
        <w:rPr>
          <w:rFonts w:hint="eastAsia"/>
        </w:rPr>
        <w:t>士会とで令和2年度群馬近世寺社総合調査業務委託契約を締結（履行期間：同年5月11日～令和3年3月31日）。</w:t>
      </w:r>
    </w:p>
    <w:bookmarkEnd w:id="1"/>
    <w:p w14:paraId="60F2D69E" w14:textId="23E046AB" w:rsidR="004C21A1" w:rsidRDefault="004C21A1" w:rsidP="004A5791">
      <w:pPr>
        <w:rPr>
          <w:color w:val="FF0000"/>
        </w:rPr>
      </w:pPr>
    </w:p>
    <w:p w14:paraId="6E03D719" w14:textId="2AE342E3" w:rsidR="00BA1836" w:rsidRPr="00997415" w:rsidRDefault="00BA1836" w:rsidP="004844F8">
      <w:pPr>
        <w:ind w:left="141" w:hangingChars="76" w:hanging="141"/>
      </w:pPr>
      <w:r w:rsidRPr="00997415">
        <w:rPr>
          <w:rFonts w:hint="eastAsia"/>
        </w:rPr>
        <w:t>・</w:t>
      </w:r>
      <w:r w:rsidR="00A45E66" w:rsidRPr="00997415">
        <w:rPr>
          <w:rFonts w:hint="eastAsia"/>
        </w:rPr>
        <w:t>令和2年6月13日　調査対象の確認等の準備が行われ、令和2年度における調査が開始された。</w:t>
      </w:r>
    </w:p>
    <w:p w14:paraId="0BCD39B4" w14:textId="77777777" w:rsidR="00BA1836" w:rsidRPr="00BA1836" w:rsidRDefault="00BA1836" w:rsidP="004A5791">
      <w:pPr>
        <w:rPr>
          <w:color w:val="FF0000"/>
        </w:rPr>
      </w:pPr>
    </w:p>
    <w:p w14:paraId="631FAA24" w14:textId="6A9CFE9A" w:rsidR="00BA1836" w:rsidRPr="00B97345" w:rsidRDefault="00BA1836" w:rsidP="004844F8">
      <w:pPr>
        <w:ind w:left="141" w:hangingChars="76" w:hanging="141"/>
      </w:pPr>
      <w:r w:rsidRPr="00B97345">
        <w:rPr>
          <w:rFonts w:hint="eastAsia"/>
        </w:rPr>
        <w:t>・令和2年7月23日　第4回群馬近世寺社総合調査委員会を開催。調査報告書の作成等について指導・助言を受けた。またコロナウイルスの流行拡大に伴って調査に遅れが生じていることを受けて、調査報告書作成スケジュールを見直すこととなった。</w:t>
      </w:r>
    </w:p>
    <w:p w14:paraId="661185AF" w14:textId="49428322" w:rsidR="00014CA7" w:rsidRPr="00B97345" w:rsidRDefault="00014CA7" w:rsidP="004A5791"/>
    <w:p w14:paraId="525A7859" w14:textId="44B8B5CF" w:rsidR="00B97345" w:rsidRPr="00B97345" w:rsidRDefault="00B97345" w:rsidP="004844F8">
      <w:pPr>
        <w:ind w:left="141" w:hangingChars="76" w:hanging="141"/>
      </w:pPr>
      <w:r w:rsidRPr="00B97345">
        <w:rPr>
          <w:rFonts w:hint="eastAsia"/>
        </w:rPr>
        <w:t>・令和3年3月29日　令和2年度群馬近世寺社総合調査業務委託が終了。調査報告書第2分冊「寺院編」及び第3分冊「神社編」が提出された。</w:t>
      </w:r>
    </w:p>
    <w:p w14:paraId="7D23A0EF" w14:textId="77777777" w:rsidR="00B97345" w:rsidRPr="00B97345" w:rsidRDefault="00B97345" w:rsidP="00B97345"/>
    <w:p w14:paraId="17AD9329" w14:textId="583D7D37" w:rsidR="00014CA7" w:rsidRPr="00676937" w:rsidRDefault="00B97345" w:rsidP="004A5791">
      <w:pPr>
        <w:rPr>
          <w:b/>
          <w:bCs/>
        </w:rPr>
      </w:pPr>
      <w:r w:rsidRPr="00676937">
        <w:rPr>
          <w:rFonts w:hint="eastAsia"/>
          <w:b/>
          <w:bCs/>
        </w:rPr>
        <w:t xml:space="preserve">　</w:t>
      </w:r>
      <w:r w:rsidR="004844F8">
        <w:rPr>
          <w:rFonts w:hint="eastAsia"/>
          <w:b/>
          <w:bCs/>
        </w:rPr>
        <w:t>（４）</w:t>
      </w:r>
      <w:r w:rsidRPr="00676937">
        <w:rPr>
          <w:rFonts w:hint="eastAsia"/>
          <w:b/>
          <w:bCs/>
        </w:rPr>
        <w:t>令和3年度</w:t>
      </w:r>
    </w:p>
    <w:p w14:paraId="2E29208D" w14:textId="77777777" w:rsidR="004844F8" w:rsidRDefault="00B97345" w:rsidP="00B97345">
      <w:r w:rsidRPr="00B97345">
        <w:rPr>
          <w:rFonts w:hint="eastAsia"/>
        </w:rPr>
        <w:t>・令和3年4月15日　群馬県と一般社団法人群馬建</w:t>
      </w:r>
    </w:p>
    <w:p w14:paraId="79B3A797" w14:textId="77777777" w:rsidR="004844F8" w:rsidRDefault="004844F8" w:rsidP="00B97345">
      <w:r>
        <w:rPr>
          <w:rFonts w:hint="eastAsia"/>
        </w:rPr>
        <w:t xml:space="preserve">　</w:t>
      </w:r>
      <w:r w:rsidR="00B97345" w:rsidRPr="00B97345">
        <w:rPr>
          <w:rFonts w:hint="eastAsia"/>
        </w:rPr>
        <w:t>築士会とで令和3年度群馬近世寺社総合調査業務</w:t>
      </w:r>
    </w:p>
    <w:p w14:paraId="07544ED3" w14:textId="77777777" w:rsidR="004844F8" w:rsidRDefault="00B97345" w:rsidP="004844F8">
      <w:pPr>
        <w:ind w:firstLineChars="100" w:firstLine="185"/>
      </w:pPr>
      <w:r w:rsidRPr="00B97345">
        <w:rPr>
          <w:rFonts w:hint="eastAsia"/>
        </w:rPr>
        <w:t>委託契約を締結（履行期間：同年4月20日～令和</w:t>
      </w:r>
    </w:p>
    <w:p w14:paraId="3FB444EF" w14:textId="77777777" w:rsidR="004844F8" w:rsidRDefault="00B97345" w:rsidP="004844F8">
      <w:pPr>
        <w:ind w:firstLineChars="100" w:firstLine="185"/>
      </w:pPr>
      <w:r w:rsidRPr="00B97345">
        <w:rPr>
          <w:rFonts w:hint="eastAsia"/>
        </w:rPr>
        <w:t>4年3月31日）。調査報告書作成業務が開始され</w:t>
      </w:r>
    </w:p>
    <w:p w14:paraId="6E04A08C" w14:textId="5A8C34FD" w:rsidR="00B97345" w:rsidRDefault="00B97345" w:rsidP="004844F8">
      <w:pPr>
        <w:ind w:firstLineChars="100" w:firstLine="185"/>
      </w:pPr>
      <w:r w:rsidRPr="00B97345">
        <w:rPr>
          <w:rFonts w:hint="eastAsia"/>
        </w:rPr>
        <w:t>た。</w:t>
      </w:r>
    </w:p>
    <w:p w14:paraId="4FD9B3BD" w14:textId="77777777" w:rsidR="004844F8" w:rsidRPr="00B97345" w:rsidRDefault="004844F8" w:rsidP="004844F8">
      <w:pPr>
        <w:ind w:firstLineChars="100" w:firstLine="185"/>
        <w:rPr>
          <w:rFonts w:hint="eastAsia"/>
        </w:rPr>
      </w:pPr>
    </w:p>
    <w:p w14:paraId="0E1D96CB" w14:textId="77777777" w:rsidR="004844F8" w:rsidRDefault="00B97345" w:rsidP="004A5791">
      <w:pPr>
        <w:rPr>
          <w:color w:val="000000" w:themeColor="text1"/>
        </w:rPr>
      </w:pPr>
      <w:r w:rsidRPr="004844F8">
        <w:rPr>
          <w:rFonts w:hint="eastAsia"/>
          <w:color w:val="000000" w:themeColor="text1"/>
        </w:rPr>
        <w:t>・令和3年11月</w:t>
      </w:r>
      <w:r w:rsidR="00676937" w:rsidRPr="004844F8">
        <w:rPr>
          <w:rFonts w:hint="eastAsia"/>
          <w:color w:val="000000" w:themeColor="text1"/>
        </w:rPr>
        <w:t>30</w:t>
      </w:r>
      <w:r w:rsidRPr="004844F8">
        <w:rPr>
          <w:rFonts w:hint="eastAsia"/>
          <w:color w:val="000000" w:themeColor="text1"/>
        </w:rPr>
        <w:t>日　調査報告書原稿が一般社団</w:t>
      </w:r>
    </w:p>
    <w:p w14:paraId="22ADF3CB" w14:textId="6DD12DBA" w:rsidR="00B97345" w:rsidRDefault="00B97345" w:rsidP="004844F8">
      <w:pPr>
        <w:ind w:firstLineChars="100" w:firstLine="185"/>
        <w:rPr>
          <w:color w:val="000000" w:themeColor="text1"/>
        </w:rPr>
      </w:pPr>
      <w:r w:rsidRPr="004844F8">
        <w:rPr>
          <w:rFonts w:hint="eastAsia"/>
          <w:color w:val="000000" w:themeColor="text1"/>
        </w:rPr>
        <w:t>法人群馬建築士会から全て提出された。</w:t>
      </w:r>
    </w:p>
    <w:p w14:paraId="0CD43122" w14:textId="77777777" w:rsidR="004844F8" w:rsidRPr="004844F8" w:rsidRDefault="004844F8" w:rsidP="004844F8">
      <w:pPr>
        <w:ind w:firstLineChars="100" w:firstLine="185"/>
        <w:rPr>
          <w:rFonts w:hint="eastAsia"/>
          <w:color w:val="000000" w:themeColor="text1"/>
        </w:rPr>
      </w:pPr>
    </w:p>
    <w:p w14:paraId="368385B2" w14:textId="77777777" w:rsidR="004844F8" w:rsidRDefault="00B97345" w:rsidP="004A5791">
      <w:pPr>
        <w:rPr>
          <w:color w:val="000000" w:themeColor="text1"/>
        </w:rPr>
      </w:pPr>
      <w:r w:rsidRPr="004844F8">
        <w:rPr>
          <w:rFonts w:hint="eastAsia"/>
          <w:color w:val="000000" w:themeColor="text1"/>
        </w:rPr>
        <w:t>・令和4年3月</w:t>
      </w:r>
      <w:r w:rsidR="00676937" w:rsidRPr="004844F8">
        <w:rPr>
          <w:rFonts w:hint="eastAsia"/>
          <w:color w:val="000000" w:themeColor="text1"/>
        </w:rPr>
        <w:t>18</w:t>
      </w:r>
      <w:r w:rsidRPr="004844F8">
        <w:rPr>
          <w:rFonts w:hint="eastAsia"/>
          <w:color w:val="000000" w:themeColor="text1"/>
        </w:rPr>
        <w:t>日　調査報告書刊行。同日、令和</w:t>
      </w:r>
    </w:p>
    <w:p w14:paraId="5773866D" w14:textId="202E97D5" w:rsidR="00B97345" w:rsidRPr="004844F8" w:rsidRDefault="00B97345" w:rsidP="004844F8">
      <w:pPr>
        <w:ind w:firstLineChars="100" w:firstLine="185"/>
        <w:rPr>
          <w:color w:val="000000" w:themeColor="text1"/>
        </w:rPr>
      </w:pPr>
      <w:r w:rsidRPr="004844F8">
        <w:rPr>
          <w:rFonts w:hint="eastAsia"/>
          <w:color w:val="000000" w:themeColor="text1"/>
        </w:rPr>
        <w:t>3年度群馬近世寺社総合調査業務委託が終了。</w:t>
      </w:r>
    </w:p>
    <w:p w14:paraId="6D600BCB" w14:textId="77777777" w:rsidR="004A5791" w:rsidRDefault="004A5791" w:rsidP="004A5791">
      <w:r>
        <w:tab/>
      </w:r>
      <w:r>
        <w:tab/>
      </w:r>
    </w:p>
    <w:p w14:paraId="48EEA954" w14:textId="3A5C6B7E" w:rsidR="00DE19C9" w:rsidRPr="00676937" w:rsidRDefault="00676937" w:rsidP="004A5791">
      <w:pPr>
        <w:rPr>
          <w:b/>
          <w:bCs/>
        </w:rPr>
      </w:pPr>
      <w:r>
        <w:rPr>
          <w:rFonts w:hint="eastAsia"/>
          <w:b/>
          <w:bCs/>
        </w:rPr>
        <w:t>８．</w:t>
      </w:r>
      <w:r w:rsidR="00DE19C9" w:rsidRPr="00676937">
        <w:rPr>
          <w:rFonts w:hint="eastAsia"/>
          <w:b/>
          <w:bCs/>
        </w:rPr>
        <w:t>協力者</w:t>
      </w:r>
    </w:p>
    <w:p w14:paraId="71315CE5" w14:textId="294562DB" w:rsidR="00DE19C9" w:rsidRDefault="00DE19C9" w:rsidP="004A5791">
      <w:r>
        <w:rPr>
          <w:rFonts w:hint="eastAsia"/>
        </w:rPr>
        <w:t xml:space="preserve">　本調査の実施に当たり、調査対象の寺院・神社の他に以下の機関から協力を得た。</w:t>
      </w:r>
    </w:p>
    <w:p w14:paraId="65EE3CB4" w14:textId="4A3B9F33" w:rsidR="00412CC1" w:rsidRDefault="0053361F" w:rsidP="004844F8">
      <w:pPr>
        <w:ind w:leftChars="100" w:left="185"/>
      </w:pPr>
      <w:r>
        <w:rPr>
          <w:rFonts w:hint="eastAsia"/>
        </w:rPr>
        <w:t>群馬県仏教連合会、群馬県神社庁、</w:t>
      </w:r>
      <w:r w:rsidR="00412CC1">
        <w:rPr>
          <w:rFonts w:hint="eastAsia"/>
        </w:rPr>
        <w:t>前橋市教育委員会文化財保護課、高崎市教育委員会文化財保護課、桐生市教育委員会文化財保護課、伊勢崎市教育委員会文化財保護課、太田市教育委員会文化財課、沼田市教育委員会文化財保護課、館林市教育委員会文化振興課、渋川市教育委員会文化財保護課、藤岡市教育委員会文化財保護課、富岡市</w:t>
      </w:r>
      <w:r w:rsidR="00411C9E">
        <w:rPr>
          <w:rFonts w:hint="eastAsia"/>
        </w:rPr>
        <w:t>教育委員会</w:t>
      </w:r>
      <w:r w:rsidR="00412CC1">
        <w:rPr>
          <w:rFonts w:hint="eastAsia"/>
        </w:rPr>
        <w:t>文化財保護課</w:t>
      </w:r>
      <w:r w:rsidR="00411C9E">
        <w:rPr>
          <w:rFonts w:hint="eastAsia"/>
        </w:rPr>
        <w:t>、</w:t>
      </w:r>
      <w:r w:rsidR="00412CC1">
        <w:rPr>
          <w:rFonts w:hint="eastAsia"/>
        </w:rPr>
        <w:t>安中市</w:t>
      </w:r>
      <w:r w:rsidR="00411C9E">
        <w:rPr>
          <w:rFonts w:hint="eastAsia"/>
        </w:rPr>
        <w:t>教育委員会</w:t>
      </w:r>
      <w:r w:rsidR="00412CC1">
        <w:rPr>
          <w:rFonts w:hint="eastAsia"/>
        </w:rPr>
        <w:t>文化財保護課</w:t>
      </w:r>
      <w:r w:rsidR="00411C9E">
        <w:rPr>
          <w:rFonts w:hint="eastAsia"/>
        </w:rPr>
        <w:t>、</w:t>
      </w:r>
      <w:r w:rsidR="00412CC1">
        <w:rPr>
          <w:rFonts w:hint="eastAsia"/>
        </w:rPr>
        <w:t>みどり市</w:t>
      </w:r>
      <w:r w:rsidR="00411C9E">
        <w:rPr>
          <w:rFonts w:hint="eastAsia"/>
        </w:rPr>
        <w:t>教育委員会</w:t>
      </w:r>
      <w:r w:rsidR="00412CC1">
        <w:rPr>
          <w:rFonts w:hint="eastAsia"/>
        </w:rPr>
        <w:t>文化財課</w:t>
      </w:r>
      <w:r w:rsidR="00BE5791">
        <w:rPr>
          <w:rFonts w:hint="eastAsia"/>
        </w:rPr>
        <w:t>、</w:t>
      </w:r>
      <w:r w:rsidR="00412CC1" w:rsidRPr="00997415">
        <w:rPr>
          <w:rFonts w:hint="eastAsia"/>
        </w:rPr>
        <w:t>榛東村</w:t>
      </w:r>
      <w:r w:rsidR="00BE5791" w:rsidRPr="00997415">
        <w:rPr>
          <w:rFonts w:hint="eastAsia"/>
        </w:rPr>
        <w:t>教育委員会</w:t>
      </w:r>
      <w:r w:rsidR="00997415" w:rsidRPr="00997415">
        <w:rPr>
          <w:rFonts w:hint="eastAsia"/>
        </w:rPr>
        <w:t>事務局</w:t>
      </w:r>
      <w:r w:rsidR="00BE5791" w:rsidRPr="00997415">
        <w:rPr>
          <w:rFonts w:hint="eastAsia"/>
        </w:rPr>
        <w:t>、</w:t>
      </w:r>
      <w:r w:rsidR="00412CC1" w:rsidRPr="00997415">
        <w:rPr>
          <w:rFonts w:hint="eastAsia"/>
        </w:rPr>
        <w:t>吉岡町</w:t>
      </w:r>
      <w:r w:rsidR="00BE5791" w:rsidRPr="00997415">
        <w:rPr>
          <w:rFonts w:hint="eastAsia"/>
        </w:rPr>
        <w:t>教育委員会</w:t>
      </w:r>
      <w:r w:rsidR="00412CC1" w:rsidRPr="00997415">
        <w:rPr>
          <w:rFonts w:hint="eastAsia"/>
        </w:rPr>
        <w:t>生涯学習室</w:t>
      </w:r>
      <w:r w:rsidR="00BE5791">
        <w:rPr>
          <w:rFonts w:hint="eastAsia"/>
        </w:rPr>
        <w:t>、</w:t>
      </w:r>
      <w:r w:rsidR="00412CC1">
        <w:rPr>
          <w:rFonts w:hint="eastAsia"/>
        </w:rPr>
        <w:t>上野村教育委員会事務局</w:t>
      </w:r>
      <w:r w:rsidR="00BE5791">
        <w:rPr>
          <w:rFonts w:hint="eastAsia"/>
        </w:rPr>
        <w:t>、</w:t>
      </w:r>
      <w:r w:rsidR="00412CC1">
        <w:rPr>
          <w:rFonts w:hint="eastAsia"/>
        </w:rPr>
        <w:t>神流町教育委員会事務局</w:t>
      </w:r>
      <w:r w:rsidR="00BE5791">
        <w:rPr>
          <w:rFonts w:hint="eastAsia"/>
        </w:rPr>
        <w:t>、</w:t>
      </w:r>
      <w:r w:rsidR="00412CC1">
        <w:rPr>
          <w:rFonts w:hint="eastAsia"/>
        </w:rPr>
        <w:t>下仁田町教育委員会文化財保護係</w:t>
      </w:r>
      <w:r w:rsidR="00BE5791">
        <w:rPr>
          <w:rFonts w:hint="eastAsia"/>
        </w:rPr>
        <w:t>、</w:t>
      </w:r>
      <w:r w:rsidR="00412CC1">
        <w:rPr>
          <w:rFonts w:hint="eastAsia"/>
        </w:rPr>
        <w:t>南牧村教育委員会事務局</w:t>
      </w:r>
      <w:r w:rsidR="00BE5791">
        <w:rPr>
          <w:rFonts w:hint="eastAsia"/>
        </w:rPr>
        <w:t>、</w:t>
      </w:r>
      <w:r w:rsidR="00412CC1">
        <w:rPr>
          <w:rFonts w:hint="eastAsia"/>
        </w:rPr>
        <w:t>甘楽町</w:t>
      </w:r>
      <w:r w:rsidR="00BE5791">
        <w:rPr>
          <w:rFonts w:hint="eastAsia"/>
        </w:rPr>
        <w:t>教育委員会</w:t>
      </w:r>
      <w:r w:rsidR="00412CC1">
        <w:rPr>
          <w:rFonts w:hint="eastAsia"/>
        </w:rPr>
        <w:t>社会教育課</w:t>
      </w:r>
      <w:r w:rsidR="00BE5791">
        <w:rPr>
          <w:rFonts w:hint="eastAsia"/>
        </w:rPr>
        <w:t>、</w:t>
      </w:r>
      <w:r w:rsidR="00412CC1">
        <w:rPr>
          <w:rFonts w:hint="eastAsia"/>
        </w:rPr>
        <w:t>中之条町</w:t>
      </w:r>
      <w:r>
        <w:rPr>
          <w:rFonts w:hint="eastAsia"/>
        </w:rPr>
        <w:t>教育委員会</w:t>
      </w:r>
      <w:r w:rsidR="00412CC1">
        <w:rPr>
          <w:rFonts w:hint="eastAsia"/>
        </w:rPr>
        <w:t>生涯学習課</w:t>
      </w:r>
      <w:r>
        <w:rPr>
          <w:rFonts w:hint="eastAsia"/>
        </w:rPr>
        <w:t>、</w:t>
      </w:r>
      <w:r w:rsidR="00412CC1">
        <w:rPr>
          <w:rFonts w:hint="eastAsia"/>
        </w:rPr>
        <w:t>長野原町</w:t>
      </w:r>
      <w:r>
        <w:rPr>
          <w:rFonts w:hint="eastAsia"/>
        </w:rPr>
        <w:t>教育委員会</w:t>
      </w:r>
      <w:r w:rsidR="00412CC1">
        <w:rPr>
          <w:rFonts w:hint="eastAsia"/>
        </w:rPr>
        <w:t>教育課</w:t>
      </w:r>
      <w:r>
        <w:rPr>
          <w:rFonts w:hint="eastAsia"/>
        </w:rPr>
        <w:t>、</w:t>
      </w:r>
      <w:r w:rsidR="00412CC1">
        <w:rPr>
          <w:rFonts w:hint="eastAsia"/>
        </w:rPr>
        <w:t>嬬恋村教育委員会郷土資料館</w:t>
      </w:r>
      <w:r>
        <w:rPr>
          <w:rFonts w:hint="eastAsia"/>
        </w:rPr>
        <w:t>、</w:t>
      </w:r>
      <w:r w:rsidR="00412CC1">
        <w:rPr>
          <w:rFonts w:hint="eastAsia"/>
        </w:rPr>
        <w:t>草津町教育委員会事務局</w:t>
      </w:r>
      <w:r>
        <w:rPr>
          <w:rFonts w:hint="eastAsia"/>
        </w:rPr>
        <w:t>、</w:t>
      </w:r>
      <w:r w:rsidR="00412CC1">
        <w:rPr>
          <w:rFonts w:hint="eastAsia"/>
        </w:rPr>
        <w:t>高山村教育委員会事務局</w:t>
      </w:r>
      <w:r>
        <w:rPr>
          <w:rFonts w:hint="eastAsia"/>
        </w:rPr>
        <w:t>、</w:t>
      </w:r>
      <w:r w:rsidR="00412CC1">
        <w:rPr>
          <w:rFonts w:hint="eastAsia"/>
        </w:rPr>
        <w:t>東吾妻町</w:t>
      </w:r>
      <w:r>
        <w:rPr>
          <w:rFonts w:hint="eastAsia"/>
        </w:rPr>
        <w:t>教育委員会</w:t>
      </w:r>
      <w:r w:rsidR="00412CC1">
        <w:rPr>
          <w:rFonts w:hint="eastAsia"/>
        </w:rPr>
        <w:t>社会教育課</w:t>
      </w:r>
      <w:r>
        <w:rPr>
          <w:rFonts w:hint="eastAsia"/>
        </w:rPr>
        <w:t>、</w:t>
      </w:r>
      <w:r w:rsidR="00412CC1">
        <w:rPr>
          <w:rFonts w:hint="eastAsia"/>
        </w:rPr>
        <w:t>片品村教育委員会事務局社会教育係</w:t>
      </w:r>
      <w:r>
        <w:rPr>
          <w:rFonts w:hint="eastAsia"/>
        </w:rPr>
        <w:t>、</w:t>
      </w:r>
      <w:r w:rsidR="00412CC1">
        <w:rPr>
          <w:rFonts w:hint="eastAsia"/>
        </w:rPr>
        <w:t>川場村</w:t>
      </w:r>
      <w:r>
        <w:rPr>
          <w:rFonts w:hint="eastAsia"/>
        </w:rPr>
        <w:t>教育委員会事務局</w:t>
      </w:r>
      <w:r w:rsidR="00412CC1">
        <w:rPr>
          <w:rFonts w:hint="eastAsia"/>
        </w:rPr>
        <w:t>生涯学習係</w:t>
      </w:r>
      <w:r>
        <w:rPr>
          <w:rFonts w:hint="eastAsia"/>
        </w:rPr>
        <w:t>、</w:t>
      </w:r>
      <w:r w:rsidR="00412CC1">
        <w:rPr>
          <w:rFonts w:hint="eastAsia"/>
        </w:rPr>
        <w:t>昭和村</w:t>
      </w:r>
      <w:r>
        <w:rPr>
          <w:rFonts w:hint="eastAsia"/>
        </w:rPr>
        <w:t>教育委員会事務局</w:t>
      </w:r>
      <w:r w:rsidR="00412CC1">
        <w:rPr>
          <w:rFonts w:hint="eastAsia"/>
        </w:rPr>
        <w:t>社会教育係</w:t>
      </w:r>
      <w:r>
        <w:rPr>
          <w:rFonts w:hint="eastAsia"/>
        </w:rPr>
        <w:t>、</w:t>
      </w:r>
      <w:r w:rsidR="00412CC1">
        <w:rPr>
          <w:rFonts w:hint="eastAsia"/>
        </w:rPr>
        <w:t>みなかみ町</w:t>
      </w:r>
      <w:r>
        <w:rPr>
          <w:rFonts w:hint="eastAsia"/>
        </w:rPr>
        <w:t>教育委員会</w:t>
      </w:r>
      <w:r w:rsidR="00412CC1">
        <w:rPr>
          <w:rFonts w:hint="eastAsia"/>
        </w:rPr>
        <w:t>生涯学習課</w:t>
      </w:r>
      <w:r>
        <w:rPr>
          <w:rFonts w:hint="eastAsia"/>
        </w:rPr>
        <w:t>、</w:t>
      </w:r>
      <w:r w:rsidR="00412CC1">
        <w:rPr>
          <w:rFonts w:hint="eastAsia"/>
        </w:rPr>
        <w:t>玉村町</w:t>
      </w:r>
      <w:r>
        <w:rPr>
          <w:rFonts w:hint="eastAsia"/>
        </w:rPr>
        <w:t>教育委員会</w:t>
      </w:r>
      <w:r w:rsidR="00412CC1">
        <w:rPr>
          <w:rFonts w:hint="eastAsia"/>
        </w:rPr>
        <w:t>生涯学習課</w:t>
      </w:r>
      <w:r>
        <w:rPr>
          <w:rFonts w:hint="eastAsia"/>
        </w:rPr>
        <w:t>、</w:t>
      </w:r>
      <w:r w:rsidR="00412CC1">
        <w:rPr>
          <w:rFonts w:hint="eastAsia"/>
        </w:rPr>
        <w:t>板倉町教育委員会事務局生涯学習係</w:t>
      </w:r>
      <w:r>
        <w:rPr>
          <w:rFonts w:hint="eastAsia"/>
        </w:rPr>
        <w:t>、</w:t>
      </w:r>
      <w:r w:rsidR="00412CC1">
        <w:rPr>
          <w:rFonts w:hint="eastAsia"/>
        </w:rPr>
        <w:t>明和町教育委員会生涯学習課</w:t>
      </w:r>
      <w:r>
        <w:rPr>
          <w:rFonts w:hint="eastAsia"/>
        </w:rPr>
        <w:t>、</w:t>
      </w:r>
      <w:r w:rsidR="00412CC1">
        <w:rPr>
          <w:rFonts w:hint="eastAsia"/>
        </w:rPr>
        <w:t>千代田町教育委員会</w:t>
      </w:r>
      <w:r>
        <w:rPr>
          <w:rFonts w:hint="eastAsia"/>
        </w:rPr>
        <w:t>事務局</w:t>
      </w:r>
      <w:r w:rsidR="00412CC1">
        <w:rPr>
          <w:rFonts w:hint="eastAsia"/>
        </w:rPr>
        <w:t>生涯学習係</w:t>
      </w:r>
      <w:r>
        <w:rPr>
          <w:rFonts w:hint="eastAsia"/>
        </w:rPr>
        <w:t>、</w:t>
      </w:r>
      <w:r w:rsidR="00412CC1">
        <w:rPr>
          <w:rFonts w:hint="eastAsia"/>
        </w:rPr>
        <w:t>大泉町</w:t>
      </w:r>
      <w:r>
        <w:rPr>
          <w:rFonts w:hint="eastAsia"/>
        </w:rPr>
        <w:t>教育委員会</w:t>
      </w:r>
      <w:r w:rsidR="00412CC1">
        <w:rPr>
          <w:rFonts w:hint="eastAsia"/>
        </w:rPr>
        <w:t>生涯学習課</w:t>
      </w:r>
      <w:r>
        <w:rPr>
          <w:rFonts w:hint="eastAsia"/>
        </w:rPr>
        <w:t>、</w:t>
      </w:r>
      <w:r w:rsidR="00412CC1">
        <w:rPr>
          <w:rFonts w:hint="eastAsia"/>
        </w:rPr>
        <w:t>邑楽町教育委員会生涯学習課</w:t>
      </w:r>
    </w:p>
    <w:p w14:paraId="575304B2" w14:textId="77777777" w:rsidR="00DF7968" w:rsidRPr="00E87692" w:rsidRDefault="00DF7968" w:rsidP="004844F8">
      <w:pPr>
        <w:ind w:leftChars="100" w:left="185"/>
        <w:rPr>
          <w:rFonts w:hint="eastAsia"/>
        </w:rPr>
      </w:pPr>
    </w:p>
    <w:sectPr w:rsidR="00DF7968" w:rsidRPr="00E87692" w:rsidSect="004844F8">
      <w:pgSz w:w="11906" w:h="16838" w:code="9"/>
      <w:pgMar w:top="1418" w:right="1134" w:bottom="1134" w:left="1418" w:header="851" w:footer="992" w:gutter="0"/>
      <w:cols w:num="2" w:space="425"/>
      <w:docGrid w:type="linesAndChars" w:linePitch="315" w:charSpace="-29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7DCE" w14:textId="77777777" w:rsidR="0084174D" w:rsidRDefault="0084174D" w:rsidP="005F0122">
      <w:r>
        <w:separator/>
      </w:r>
    </w:p>
  </w:endnote>
  <w:endnote w:type="continuationSeparator" w:id="0">
    <w:p w14:paraId="51815C39" w14:textId="77777777" w:rsidR="0084174D" w:rsidRDefault="0084174D" w:rsidP="005F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D362" w14:textId="77777777" w:rsidR="0084174D" w:rsidRDefault="0084174D" w:rsidP="005F0122">
      <w:r>
        <w:separator/>
      </w:r>
    </w:p>
  </w:footnote>
  <w:footnote w:type="continuationSeparator" w:id="0">
    <w:p w14:paraId="1054A8DA" w14:textId="77777777" w:rsidR="0084174D" w:rsidRDefault="0084174D" w:rsidP="005F0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D6251"/>
    <w:multiLevelType w:val="hybridMultilevel"/>
    <w:tmpl w:val="220ECD2A"/>
    <w:lvl w:ilvl="0" w:tplc="5D1E9E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752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6F"/>
    <w:rsid w:val="00011BC3"/>
    <w:rsid w:val="00014CA7"/>
    <w:rsid w:val="0001554A"/>
    <w:rsid w:val="00020CB8"/>
    <w:rsid w:val="00024E5B"/>
    <w:rsid w:val="00030CCE"/>
    <w:rsid w:val="000313BF"/>
    <w:rsid w:val="0004720F"/>
    <w:rsid w:val="00052D70"/>
    <w:rsid w:val="00075390"/>
    <w:rsid w:val="00091A38"/>
    <w:rsid w:val="00096CF5"/>
    <w:rsid w:val="000A2142"/>
    <w:rsid w:val="000B3C31"/>
    <w:rsid w:val="000B4FAD"/>
    <w:rsid w:val="000B5608"/>
    <w:rsid w:val="000C062A"/>
    <w:rsid w:val="000C5ACA"/>
    <w:rsid w:val="000F1BB7"/>
    <w:rsid w:val="00101C7A"/>
    <w:rsid w:val="00136F49"/>
    <w:rsid w:val="00174939"/>
    <w:rsid w:val="00181CCE"/>
    <w:rsid w:val="001E07B6"/>
    <w:rsid w:val="001F6214"/>
    <w:rsid w:val="00213169"/>
    <w:rsid w:val="002345EC"/>
    <w:rsid w:val="00250104"/>
    <w:rsid w:val="002667E7"/>
    <w:rsid w:val="00266FAC"/>
    <w:rsid w:val="002A1A93"/>
    <w:rsid w:val="002C5F89"/>
    <w:rsid w:val="002C78F8"/>
    <w:rsid w:val="002F3DBE"/>
    <w:rsid w:val="00311787"/>
    <w:rsid w:val="00312B20"/>
    <w:rsid w:val="00325B6D"/>
    <w:rsid w:val="00326830"/>
    <w:rsid w:val="00327D93"/>
    <w:rsid w:val="00383D7E"/>
    <w:rsid w:val="003966B4"/>
    <w:rsid w:val="003A7128"/>
    <w:rsid w:val="003B003D"/>
    <w:rsid w:val="003E44BE"/>
    <w:rsid w:val="00411C9E"/>
    <w:rsid w:val="00412CC1"/>
    <w:rsid w:val="00414594"/>
    <w:rsid w:val="0042091B"/>
    <w:rsid w:val="00427128"/>
    <w:rsid w:val="00432A04"/>
    <w:rsid w:val="00446745"/>
    <w:rsid w:val="00457C29"/>
    <w:rsid w:val="004844F8"/>
    <w:rsid w:val="0048616F"/>
    <w:rsid w:val="004914F6"/>
    <w:rsid w:val="0049735A"/>
    <w:rsid w:val="004A5791"/>
    <w:rsid w:val="004C21A1"/>
    <w:rsid w:val="004D25D6"/>
    <w:rsid w:val="004E0A50"/>
    <w:rsid w:val="004E2853"/>
    <w:rsid w:val="004F325D"/>
    <w:rsid w:val="00511927"/>
    <w:rsid w:val="005171AA"/>
    <w:rsid w:val="0053361F"/>
    <w:rsid w:val="005362F3"/>
    <w:rsid w:val="00536862"/>
    <w:rsid w:val="00580F8E"/>
    <w:rsid w:val="005841E2"/>
    <w:rsid w:val="00593176"/>
    <w:rsid w:val="005A4208"/>
    <w:rsid w:val="005E46E2"/>
    <w:rsid w:val="005E64D0"/>
    <w:rsid w:val="005F0122"/>
    <w:rsid w:val="005F2E39"/>
    <w:rsid w:val="00602F98"/>
    <w:rsid w:val="00612E6C"/>
    <w:rsid w:val="00655849"/>
    <w:rsid w:val="00671226"/>
    <w:rsid w:val="00676132"/>
    <w:rsid w:val="00676937"/>
    <w:rsid w:val="00687F6F"/>
    <w:rsid w:val="006A1F4A"/>
    <w:rsid w:val="006A3F97"/>
    <w:rsid w:val="006A48E9"/>
    <w:rsid w:val="006C1FAD"/>
    <w:rsid w:val="006E02AA"/>
    <w:rsid w:val="006F099D"/>
    <w:rsid w:val="006F76AC"/>
    <w:rsid w:val="007022A9"/>
    <w:rsid w:val="007034E5"/>
    <w:rsid w:val="0071313E"/>
    <w:rsid w:val="00720A13"/>
    <w:rsid w:val="007473DC"/>
    <w:rsid w:val="0075027F"/>
    <w:rsid w:val="00755A97"/>
    <w:rsid w:val="00757640"/>
    <w:rsid w:val="0078689F"/>
    <w:rsid w:val="00797CAB"/>
    <w:rsid w:val="007B1083"/>
    <w:rsid w:val="007C2DFE"/>
    <w:rsid w:val="007C6F22"/>
    <w:rsid w:val="007C7163"/>
    <w:rsid w:val="007C76A7"/>
    <w:rsid w:val="007D4235"/>
    <w:rsid w:val="007F3FE3"/>
    <w:rsid w:val="007F442C"/>
    <w:rsid w:val="00807CAA"/>
    <w:rsid w:val="008162E1"/>
    <w:rsid w:val="0082364E"/>
    <w:rsid w:val="00823D38"/>
    <w:rsid w:val="00833365"/>
    <w:rsid w:val="00833544"/>
    <w:rsid w:val="00841413"/>
    <w:rsid w:val="0084174D"/>
    <w:rsid w:val="008443C8"/>
    <w:rsid w:val="00885E52"/>
    <w:rsid w:val="008A66E5"/>
    <w:rsid w:val="008A72C6"/>
    <w:rsid w:val="008C4563"/>
    <w:rsid w:val="008E2B75"/>
    <w:rsid w:val="008E2B96"/>
    <w:rsid w:val="00900B6E"/>
    <w:rsid w:val="00900FCD"/>
    <w:rsid w:val="00910D04"/>
    <w:rsid w:val="00913BB4"/>
    <w:rsid w:val="009169FF"/>
    <w:rsid w:val="00922BBB"/>
    <w:rsid w:val="00923227"/>
    <w:rsid w:val="00975E21"/>
    <w:rsid w:val="00983D20"/>
    <w:rsid w:val="0099562E"/>
    <w:rsid w:val="00997415"/>
    <w:rsid w:val="009B28E7"/>
    <w:rsid w:val="009C7F2D"/>
    <w:rsid w:val="009D75F3"/>
    <w:rsid w:val="00A02023"/>
    <w:rsid w:val="00A1008D"/>
    <w:rsid w:val="00A21EFC"/>
    <w:rsid w:val="00A26FE7"/>
    <w:rsid w:val="00A45E66"/>
    <w:rsid w:val="00A51804"/>
    <w:rsid w:val="00A61C6C"/>
    <w:rsid w:val="00A9119C"/>
    <w:rsid w:val="00A94BC6"/>
    <w:rsid w:val="00A9799E"/>
    <w:rsid w:val="00AA0C7D"/>
    <w:rsid w:val="00AB1A23"/>
    <w:rsid w:val="00AB3D7D"/>
    <w:rsid w:val="00AC143E"/>
    <w:rsid w:val="00AE5D28"/>
    <w:rsid w:val="00B256CF"/>
    <w:rsid w:val="00B31D63"/>
    <w:rsid w:val="00B37DF4"/>
    <w:rsid w:val="00B432E8"/>
    <w:rsid w:val="00B44F0D"/>
    <w:rsid w:val="00B50F5F"/>
    <w:rsid w:val="00B75245"/>
    <w:rsid w:val="00B97345"/>
    <w:rsid w:val="00BA1836"/>
    <w:rsid w:val="00BB42BD"/>
    <w:rsid w:val="00BB7748"/>
    <w:rsid w:val="00BE5791"/>
    <w:rsid w:val="00BF6451"/>
    <w:rsid w:val="00C0161A"/>
    <w:rsid w:val="00C207DA"/>
    <w:rsid w:val="00C24D06"/>
    <w:rsid w:val="00C30530"/>
    <w:rsid w:val="00C75AB2"/>
    <w:rsid w:val="00C76E0F"/>
    <w:rsid w:val="00C8128E"/>
    <w:rsid w:val="00C82E49"/>
    <w:rsid w:val="00CB63B2"/>
    <w:rsid w:val="00CD254A"/>
    <w:rsid w:val="00CD49A3"/>
    <w:rsid w:val="00CD678D"/>
    <w:rsid w:val="00D43301"/>
    <w:rsid w:val="00D56763"/>
    <w:rsid w:val="00D80A06"/>
    <w:rsid w:val="00D81CD4"/>
    <w:rsid w:val="00D937F1"/>
    <w:rsid w:val="00D93C5D"/>
    <w:rsid w:val="00DA05DC"/>
    <w:rsid w:val="00DB192D"/>
    <w:rsid w:val="00DB4429"/>
    <w:rsid w:val="00DB69F2"/>
    <w:rsid w:val="00DB6D50"/>
    <w:rsid w:val="00DE19C9"/>
    <w:rsid w:val="00DF7968"/>
    <w:rsid w:val="00E01004"/>
    <w:rsid w:val="00E269F1"/>
    <w:rsid w:val="00E413EF"/>
    <w:rsid w:val="00E87692"/>
    <w:rsid w:val="00E9166C"/>
    <w:rsid w:val="00EB0246"/>
    <w:rsid w:val="00EB0CA3"/>
    <w:rsid w:val="00EB27C0"/>
    <w:rsid w:val="00EB5A58"/>
    <w:rsid w:val="00EC03F2"/>
    <w:rsid w:val="00EC1A60"/>
    <w:rsid w:val="00ED3C3B"/>
    <w:rsid w:val="00EE3921"/>
    <w:rsid w:val="00F24DB1"/>
    <w:rsid w:val="00F361B0"/>
    <w:rsid w:val="00F723FD"/>
    <w:rsid w:val="00F85BAD"/>
    <w:rsid w:val="00F870D9"/>
    <w:rsid w:val="00F9029D"/>
    <w:rsid w:val="00FC0B77"/>
    <w:rsid w:val="00FC4BAD"/>
    <w:rsid w:val="00FD17AA"/>
    <w:rsid w:val="00FF5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DB802"/>
  <w15:docId w15:val="{D32A8692-0A32-48ED-A320-95303D3C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FAD"/>
    <w:pPr>
      <w:widowControl w:val="0"/>
      <w:jc w:val="both"/>
    </w:pPr>
    <w:rPr>
      <w:rFonts w:asciiTheme="minorEastAsia"/>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9A3"/>
    <w:pPr>
      <w:ind w:leftChars="400" w:left="840"/>
    </w:pPr>
  </w:style>
  <w:style w:type="paragraph" w:styleId="a4">
    <w:name w:val="header"/>
    <w:basedOn w:val="a"/>
    <w:link w:val="a5"/>
    <w:uiPriority w:val="99"/>
    <w:unhideWhenUsed/>
    <w:rsid w:val="005F0122"/>
    <w:pPr>
      <w:tabs>
        <w:tab w:val="center" w:pos="4252"/>
        <w:tab w:val="right" w:pos="8504"/>
      </w:tabs>
      <w:snapToGrid w:val="0"/>
    </w:pPr>
  </w:style>
  <w:style w:type="character" w:customStyle="1" w:styleId="a5">
    <w:name w:val="ヘッダー (文字)"/>
    <w:basedOn w:val="a0"/>
    <w:link w:val="a4"/>
    <w:uiPriority w:val="99"/>
    <w:rsid w:val="005F0122"/>
    <w:rPr>
      <w:rFonts w:asciiTheme="minorEastAsia"/>
      <w:sz w:val="20"/>
    </w:rPr>
  </w:style>
  <w:style w:type="paragraph" w:styleId="a6">
    <w:name w:val="footer"/>
    <w:basedOn w:val="a"/>
    <w:link w:val="a7"/>
    <w:uiPriority w:val="99"/>
    <w:unhideWhenUsed/>
    <w:rsid w:val="005F0122"/>
    <w:pPr>
      <w:tabs>
        <w:tab w:val="center" w:pos="4252"/>
        <w:tab w:val="right" w:pos="8504"/>
      </w:tabs>
      <w:snapToGrid w:val="0"/>
    </w:pPr>
  </w:style>
  <w:style w:type="character" w:customStyle="1" w:styleId="a7">
    <w:name w:val="フッター (文字)"/>
    <w:basedOn w:val="a0"/>
    <w:link w:val="a6"/>
    <w:uiPriority w:val="99"/>
    <w:rsid w:val="005F0122"/>
    <w:rPr>
      <w:rFonts w:asciiTheme="minorEastAs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669</Words>
  <Characters>3817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dc:creator>
  <cp:keywords/>
  <dc:description/>
  <cp:lastModifiedBy>群馬建築士会</cp:lastModifiedBy>
  <cp:revision>2</cp:revision>
  <dcterms:created xsi:type="dcterms:W3CDTF">2022-10-06T07:30:00Z</dcterms:created>
  <dcterms:modified xsi:type="dcterms:W3CDTF">2022-10-06T07:30:00Z</dcterms:modified>
</cp:coreProperties>
</file>